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“冰山理论”在2026年浙江首考读后续写“邂逅奶牛”中的实践</w:t>
      </w:r>
    </w:p>
    <w:p>
      <w:pPr>
        <w:keepNext w:val="0"/>
        <w:keepLines w:val="0"/>
        <w:pageBreakBefore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rPr>
      </w:pPr>
      <w:r>
        <w:rPr>
          <w:rFonts w:hint="default" w:ascii="Times New Roman" w:hAnsi="Times New Roman" w:cs="Times New Roman"/>
          <w:b w:val="0"/>
          <w:bCs w:val="0"/>
          <w:sz w:val="24"/>
          <w:szCs w:val="24"/>
        </w:rPr>
        <w:t>郭合英</w:t>
      </w:r>
    </w:p>
    <w:p>
      <w:pPr>
        <w:keepNext w:val="0"/>
        <w:keepLines w:val="0"/>
        <w:pageBreakBefore w:val="0"/>
        <w:kinsoku/>
        <w:wordWrap/>
        <w:overflowPunct/>
        <w:topLinePunct w:val="0"/>
        <w:autoSpaceDE/>
        <w:autoSpaceDN/>
        <w:bidi w:val="0"/>
        <w:adjustRightInd/>
        <w:snapToGrid/>
        <w:spacing w:line="36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第二节 读后续写（满分 25 分）</w:t>
      </w:r>
    </w:p>
    <w:p>
      <w:pPr>
        <w:keepNext w:val="0"/>
        <w:keepLines w:val="0"/>
        <w:pageBreakBefore w:val="0"/>
        <w:kinsoku/>
        <w:wordWrap/>
        <w:overflowPunct/>
        <w:topLinePunct w:val="0"/>
        <w:autoSpaceDE/>
        <w:autoSpaceDN/>
        <w:bidi w:val="0"/>
        <w:adjustRightInd/>
        <w:snapToGrid/>
        <w:spacing w:line="360" w:lineRule="exact"/>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default" w:ascii="Times New Roman" w:hAnsi="Times New Roman" w:cs="Times New Roman"/>
          <w:b w:val="0"/>
          <w:bCs w:val="0"/>
          <w:sz w:val="24"/>
          <w:szCs w:val="24"/>
          <w:u w:val="none"/>
          <w:lang w:val="en-US" w:eastAsia="zh-CN"/>
        </w:rPr>
      </w:pPr>
      <w:r>
        <w:rPr>
          <w:rFonts w:hint="default" w:ascii="Times New Roman" w:hAnsi="Times New Roman" w:cs="Times New Roman"/>
          <w:b w:val="0"/>
          <w:bCs w:val="0"/>
          <w:sz w:val="24"/>
          <w:szCs w:val="24"/>
          <w:u w:val="none"/>
          <w:lang w:val="en-US" w:eastAsia="zh-CN"/>
        </w:rPr>
        <w:t>On a sunny Saturday afternoon, I was driving my daughter to her weekly swimming lesson. As we came to a heavily traveled street, we saw an unusual procession approaching: a bony, wild-eyed cow followed by many cars, and boys on bicycles and on foot.</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default" w:ascii="Times New Roman" w:hAnsi="Times New Roman" w:cs="Times New Roman"/>
          <w:b w:val="0"/>
          <w:bCs w:val="0"/>
          <w:sz w:val="24"/>
          <w:szCs w:val="24"/>
          <w:u w:val="none"/>
          <w:lang w:val="en-US" w:eastAsia="zh-CN"/>
        </w:rPr>
      </w:pPr>
      <w:r>
        <w:rPr>
          <w:rFonts w:hint="default" w:ascii="Times New Roman" w:hAnsi="Times New Roman" w:cs="Times New Roman"/>
          <w:b w:val="0"/>
          <w:bCs w:val="0"/>
          <w:sz w:val="24"/>
          <w:szCs w:val="24"/>
          <w:u w:val="none"/>
          <w:lang w:val="en-US" w:eastAsia="zh-CN"/>
        </w:rPr>
        <w:t>“That poor cow!” I said angrily. “Those ignorant city people are frightening her.”</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default" w:ascii="Times New Roman" w:hAnsi="Times New Roman" w:cs="Times New Roman"/>
          <w:b w:val="0"/>
          <w:bCs w:val="0"/>
          <w:sz w:val="24"/>
          <w:szCs w:val="24"/>
          <w:u w:val="none"/>
          <w:lang w:val="en-US" w:eastAsia="zh-CN"/>
        </w:rPr>
      </w:pPr>
      <w:r>
        <w:rPr>
          <w:rFonts w:hint="default" w:ascii="Times New Roman" w:hAnsi="Times New Roman" w:cs="Times New Roman"/>
          <w:b w:val="0"/>
          <w:bCs w:val="0"/>
          <w:sz w:val="24"/>
          <w:szCs w:val="24"/>
          <w:u w:val="none"/>
          <w:lang w:val="en-US" w:eastAsia="zh-CN"/>
        </w:rPr>
        <w:t>At that time, my daughter, aged nine, believed that her papa was equal to any crisis. “What are you going to do?” she asked</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none"/>
          <w:lang w:val="en-US" w:eastAsia="zh-CN"/>
        </w:rPr>
      </w:pPr>
      <w:r>
        <w:rPr>
          <w:rFonts w:hint="default" w:ascii="Times New Roman" w:hAnsi="Times New Roman" w:cs="Times New Roman"/>
          <w:b w:val="0"/>
          <w:bCs w:val="0"/>
          <w:sz w:val="24"/>
          <w:szCs w:val="24"/>
          <w:u w:val="none"/>
          <w:lang w:val="en-US" w:eastAsia="zh-CN"/>
        </w:rPr>
        <w:t xml:space="preserve">   “See that piece of rope around her neck?” I said. “After I leave you at the swimming center, I’ll go back and catch her and hold her for her owner, who’s probably trying to find her.” Having milked cows as a boy and worked with beef cattle, I knew—so I thought—all about cows.</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default" w:ascii="Times New Roman" w:hAnsi="Times New Roman" w:cs="Times New Roman"/>
          <w:b w:val="0"/>
          <w:bCs w:val="0"/>
          <w:sz w:val="24"/>
          <w:szCs w:val="24"/>
          <w:u w:val="none"/>
          <w:lang w:val="en-US" w:eastAsia="zh-CN"/>
        </w:rPr>
      </w:pPr>
      <w:r>
        <w:rPr>
          <w:rFonts w:hint="default" w:ascii="Times New Roman" w:hAnsi="Times New Roman" w:cs="Times New Roman"/>
          <w:b w:val="0"/>
          <w:bCs w:val="0"/>
          <w:sz w:val="24"/>
          <w:szCs w:val="24"/>
          <w:u w:val="none"/>
          <w:lang w:val="en-US" w:eastAsia="zh-CN"/>
        </w:rPr>
        <w:t>Later I learned that this particular cow had come from at least seven miles away and, on the way, had knocked down several people. She had passed a baseball field, breaking up the game and flattening the umpire (裁判) in passing. In brief, ruins lay behind her. The crowd was not following her with intent to harm her, but merely to see what she would do next.</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default" w:ascii="Times New Roman" w:hAnsi="Times New Roman" w:cs="Times New Roman"/>
          <w:b w:val="0"/>
          <w:bCs w:val="0"/>
          <w:sz w:val="24"/>
          <w:szCs w:val="24"/>
          <w:u w:val="none"/>
          <w:lang w:val="en-US" w:eastAsia="zh-CN"/>
        </w:rPr>
      </w:pPr>
      <w:r>
        <w:rPr>
          <w:rFonts w:hint="default" w:ascii="Times New Roman" w:hAnsi="Times New Roman" w:cs="Times New Roman"/>
          <w:b w:val="0"/>
          <w:bCs w:val="0"/>
          <w:sz w:val="24"/>
          <w:szCs w:val="24"/>
          <w:u w:val="none"/>
          <w:lang w:val="en-US" w:eastAsia="zh-CN"/>
        </w:rPr>
        <w:t>I left my daughter at the swimming center, circled back and found the cow standing at the grassy edge of a side street, breathing heavily. The crowd surrounded her—at a respectful distance. I parked my car, pitying their ignorance, and walked up to the cow in what the onlookers assumed to be a fearless manner.</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none"/>
          <w:lang w:val="en-US" w:eastAsia="zh-CN"/>
        </w:rPr>
      </w:pPr>
      <w:r>
        <w:rPr>
          <w:rFonts w:hint="default" w:ascii="Times New Roman" w:hAnsi="Times New Roman" w:cs="Times New Roman"/>
          <w:b w:val="0"/>
          <w:bCs w:val="0"/>
          <w:sz w:val="24"/>
          <w:szCs w:val="24"/>
          <w:u w:val="none"/>
          <w:lang w:val="en-US" w:eastAsia="zh-CN"/>
        </w:rPr>
        <w:t xml:space="preserve">    She watched me narrowly as I approached, turning her head to view me with one big eye, then the other. At thirty feet from her I had a slight hesitation, at twenty a serious doubt. At ten feet I stopped and realized the truth. Here was a cow foreign to my experience. Driven completely crazy, she was ready to charge anything that moved.</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none"/>
          <w:lang w:val="en-US" w:eastAsia="zh-CN"/>
        </w:rPr>
      </w:pPr>
      <w:r>
        <w:rPr>
          <w:rFonts w:hint="default" w:ascii="Times New Roman" w:hAnsi="Times New Roman" w:cs="Times New Roman"/>
          <w:b w:val="0"/>
          <w:bCs w:val="0"/>
          <w:sz w:val="24"/>
          <w:szCs w:val="24"/>
          <w:u w:val="none"/>
          <w:lang w:val="en-US" w:eastAsia="zh-CN"/>
        </w:rPr>
        <w:t> 注意：</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none"/>
          <w:lang w:val="en-US" w:eastAsia="zh-CN"/>
        </w:rPr>
      </w:pPr>
      <w:r>
        <w:rPr>
          <w:rFonts w:hint="default" w:ascii="Times New Roman" w:hAnsi="Times New Roman" w:cs="Times New Roman"/>
          <w:b w:val="0"/>
          <w:bCs w:val="0"/>
          <w:sz w:val="24"/>
          <w:szCs w:val="24"/>
          <w:u w:val="none"/>
          <w:lang w:val="en-US" w:eastAsia="zh-CN"/>
        </w:rPr>
        <w:t xml:space="preserve">     1．续写词数应为150左右；</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none"/>
          <w:lang w:val="en-US" w:eastAsia="zh-CN"/>
        </w:rPr>
      </w:pPr>
      <w:r>
        <w:rPr>
          <w:rFonts w:hint="default" w:ascii="Times New Roman" w:hAnsi="Times New Roman" w:cs="Times New Roman"/>
          <w:b w:val="0"/>
          <w:bCs w:val="0"/>
          <w:sz w:val="24"/>
          <w:szCs w:val="24"/>
          <w:u w:val="none"/>
          <w:lang w:val="en-US" w:eastAsia="zh-CN"/>
        </w:rPr>
        <w:t xml:space="preserve">     2．请按如下格式在答题卡的相应位置作答。</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cs="Times New Roman"/>
          <w:b w:val="0"/>
          <w:bCs w:val="0"/>
          <w:sz w:val="24"/>
          <w:szCs w:val="24"/>
          <w:u w:val="single"/>
          <w:lang w:val="en-US" w:eastAsia="zh-CN"/>
        </w:rPr>
      </w:pPr>
      <w:r>
        <w:rPr>
          <w:rFonts w:hint="default" w:ascii="Times New Roman" w:hAnsi="Times New Roman" w:cs="Times New Roman"/>
          <w:b w:val="0"/>
          <w:bCs w:val="0"/>
          <w:sz w:val="24"/>
          <w:szCs w:val="24"/>
          <w:u w:val="none"/>
          <w:lang w:val="en-US" w:eastAsia="zh-CN"/>
        </w:rPr>
        <w:t>As I was about to turn and run, two policemen arrived.</w:t>
      </w: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cs="Times New Roman"/>
          <w:b w:val="0"/>
          <w:bCs w:val="0"/>
          <w:sz w:val="24"/>
          <w:szCs w:val="24"/>
          <w:u w:val="single"/>
          <w:lang w:val="en-US" w:eastAsia="zh-CN"/>
        </w:rPr>
      </w:pPr>
      <w:r>
        <w:rPr>
          <w:rFonts w:hint="default" w:ascii="Times New Roman" w:hAnsi="Times New Roman" w:cs="Times New Roman"/>
          <w:b w:val="0"/>
          <w:bCs w:val="0"/>
          <w:sz w:val="24"/>
          <w:szCs w:val="24"/>
          <w:u w:val="none"/>
          <w:lang w:val="en-US" w:eastAsia="zh-CN"/>
        </w:rPr>
        <w:t>We tied the rope around the tree and began to discuss what to do with the cow.</w:t>
      </w: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一、</w:t>
      </w:r>
      <w:r>
        <w:rPr>
          <w:rFonts w:hint="default" w:ascii="Times New Roman" w:hAnsi="Times New Roman" w:cs="Times New Roman"/>
          <w:b w:val="0"/>
          <w:bCs w:val="0"/>
          <w:sz w:val="24"/>
          <w:szCs w:val="24"/>
          <w:u w:val="none"/>
          <w:lang w:val="en-US" w:eastAsia="zh-CN"/>
        </w:rPr>
        <w:t>教学目标</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none"/>
          <w:lang w:val="en-US" w:eastAsia="zh-CN"/>
        </w:rPr>
      </w:pPr>
      <w:r>
        <w:rPr>
          <w:rFonts w:hint="default" w:ascii="Times New Roman" w:hAnsi="Times New Roman" w:cs="Times New Roman"/>
          <w:b w:val="0"/>
          <w:bCs w:val="0"/>
          <w:sz w:val="24"/>
          <w:szCs w:val="24"/>
          <w:u w:val="none"/>
          <w:lang w:val="en-US" w:eastAsia="zh-CN"/>
        </w:rPr>
        <w:t>（一）知识与技能目标</w:t>
      </w:r>
    </w:p>
    <w:p>
      <w:pPr>
        <w:keepNext w:val="0"/>
        <w:keepLines w:val="0"/>
        <w:pageBreakBefore w:val="0"/>
        <w:widowControl w:val="0"/>
        <w:kinsoku/>
        <w:wordWrap/>
        <w:overflowPunct/>
        <w:topLinePunct w:val="0"/>
        <w:autoSpaceDE/>
        <w:autoSpaceDN/>
        <w:bidi w:val="0"/>
        <w:adjustRightInd/>
        <w:snapToGrid/>
        <w:spacing w:line="360" w:lineRule="exact"/>
        <w:ind w:left="240" w:hanging="240" w:hangingChars="100"/>
        <w:textAlignment w:val="auto"/>
        <w:rPr>
          <w:rFonts w:hint="default"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 xml:space="preserve">1. </w:t>
      </w:r>
      <w:r>
        <w:rPr>
          <w:rFonts w:hint="default" w:ascii="Times New Roman" w:hAnsi="Times New Roman" w:cs="Times New Roman"/>
          <w:b w:val="0"/>
          <w:bCs w:val="0"/>
          <w:sz w:val="24"/>
          <w:szCs w:val="24"/>
          <w:u w:val="none"/>
          <w:lang w:val="en-US" w:eastAsia="zh-CN"/>
        </w:rPr>
        <w:t>理解海明威</w:t>
      </w:r>
      <w:r>
        <w:rPr>
          <w:rFonts w:hint="eastAsia" w:ascii="Times New Roman" w:hAnsi="Times New Roman" w:cs="Times New Roman"/>
          <w:b w:val="0"/>
          <w:bCs w:val="0"/>
          <w:sz w:val="24"/>
          <w:szCs w:val="24"/>
          <w:u w:val="none"/>
          <w:lang w:val="en-US" w:eastAsia="zh-CN"/>
        </w:rPr>
        <w:t>“</w:t>
      </w:r>
      <w:r>
        <w:rPr>
          <w:rFonts w:hint="default" w:ascii="Times New Roman" w:hAnsi="Times New Roman" w:cs="Times New Roman"/>
          <w:b w:val="0"/>
          <w:bCs w:val="0"/>
          <w:sz w:val="24"/>
          <w:szCs w:val="24"/>
          <w:u w:val="none"/>
          <w:lang w:val="en-US" w:eastAsia="zh-CN"/>
        </w:rPr>
        <w:t>冰山理论</w:t>
      </w:r>
      <w:r>
        <w:rPr>
          <w:rFonts w:hint="eastAsia" w:ascii="Times New Roman" w:hAnsi="Times New Roman" w:cs="Times New Roman"/>
          <w:b w:val="0"/>
          <w:bCs w:val="0"/>
          <w:sz w:val="24"/>
          <w:szCs w:val="24"/>
          <w:u w:val="none"/>
          <w:lang w:val="en-US" w:eastAsia="zh-CN"/>
        </w:rPr>
        <w:t>”</w:t>
      </w:r>
      <w:r>
        <w:rPr>
          <w:rFonts w:hint="default" w:ascii="Times New Roman" w:hAnsi="Times New Roman" w:cs="Times New Roman"/>
          <w:b w:val="0"/>
          <w:bCs w:val="0"/>
          <w:sz w:val="24"/>
          <w:szCs w:val="24"/>
          <w:u w:val="none"/>
          <w:lang w:val="en-US" w:eastAsia="zh-CN"/>
        </w:rPr>
        <w:t>的核心内涵，明确</w:t>
      </w:r>
      <w:r>
        <w:rPr>
          <w:rFonts w:hint="eastAsia" w:ascii="Times New Roman" w:hAnsi="Times New Roman" w:cs="Times New Roman"/>
          <w:b w:val="0"/>
          <w:bCs w:val="0"/>
          <w:sz w:val="24"/>
          <w:szCs w:val="24"/>
          <w:u w:val="none"/>
          <w:lang w:val="en-US" w:eastAsia="zh-CN"/>
        </w:rPr>
        <w:t>“</w:t>
      </w:r>
      <w:r>
        <w:rPr>
          <w:rFonts w:hint="default" w:ascii="Times New Roman" w:hAnsi="Times New Roman" w:cs="Times New Roman"/>
          <w:b w:val="0"/>
          <w:bCs w:val="0"/>
          <w:sz w:val="24"/>
          <w:szCs w:val="24"/>
          <w:u w:val="none"/>
          <w:lang w:val="en-US" w:eastAsia="zh-CN"/>
        </w:rPr>
        <w:t>八分之一显性文本</w:t>
      </w:r>
      <w:r>
        <w:rPr>
          <w:rFonts w:hint="eastAsia" w:ascii="Times New Roman" w:hAnsi="Times New Roman" w:cs="Times New Roman"/>
          <w:b w:val="0"/>
          <w:bCs w:val="0"/>
          <w:sz w:val="24"/>
          <w:szCs w:val="24"/>
          <w:u w:val="none"/>
          <w:lang w:val="en-US" w:eastAsia="zh-CN"/>
        </w:rPr>
        <w:t>”</w:t>
      </w:r>
      <w:r>
        <w:rPr>
          <w:rFonts w:hint="default" w:ascii="Times New Roman" w:hAnsi="Times New Roman" w:cs="Times New Roman"/>
          <w:b w:val="0"/>
          <w:bCs w:val="0"/>
          <w:sz w:val="24"/>
          <w:szCs w:val="24"/>
          <w:u w:val="none"/>
          <w:lang w:val="en-US" w:eastAsia="zh-CN"/>
        </w:rPr>
        <w:t>与</w:t>
      </w:r>
      <w:r>
        <w:rPr>
          <w:rFonts w:hint="eastAsia" w:ascii="Times New Roman" w:hAnsi="Times New Roman" w:cs="Times New Roman"/>
          <w:b w:val="0"/>
          <w:bCs w:val="0"/>
          <w:sz w:val="24"/>
          <w:szCs w:val="24"/>
          <w:u w:val="none"/>
          <w:lang w:val="en-US" w:eastAsia="zh-CN"/>
        </w:rPr>
        <w:t>“</w:t>
      </w:r>
      <w:r>
        <w:rPr>
          <w:rFonts w:hint="default" w:ascii="Times New Roman" w:hAnsi="Times New Roman" w:cs="Times New Roman"/>
          <w:b w:val="0"/>
          <w:bCs w:val="0"/>
          <w:sz w:val="24"/>
          <w:szCs w:val="24"/>
          <w:u w:val="none"/>
          <w:lang w:val="en-US" w:eastAsia="zh-CN"/>
        </w:rPr>
        <w:t>八分之七隐性意蕴</w:t>
      </w:r>
      <w:r>
        <w:rPr>
          <w:rFonts w:hint="eastAsia" w:ascii="Times New Roman" w:hAnsi="Times New Roman" w:cs="Times New Roman"/>
          <w:b w:val="0"/>
          <w:bCs w:val="0"/>
          <w:sz w:val="24"/>
          <w:szCs w:val="24"/>
          <w:u w:val="none"/>
          <w:lang w:val="en-US" w:eastAsia="zh-CN"/>
        </w:rPr>
        <w:t>”</w:t>
      </w:r>
      <w:r>
        <w:rPr>
          <w:rFonts w:hint="default" w:ascii="Times New Roman" w:hAnsi="Times New Roman" w:cs="Times New Roman"/>
          <w:b w:val="0"/>
          <w:bCs w:val="0"/>
          <w:sz w:val="24"/>
          <w:szCs w:val="24"/>
          <w:u w:val="none"/>
          <w:lang w:val="en-US" w:eastAsia="zh-CN"/>
        </w:rPr>
        <w:t>的关系。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 xml:space="preserve">2. </w:t>
      </w:r>
      <w:r>
        <w:rPr>
          <w:rFonts w:hint="default" w:ascii="Times New Roman" w:hAnsi="Times New Roman" w:cs="Times New Roman"/>
          <w:b w:val="0"/>
          <w:bCs w:val="0"/>
          <w:sz w:val="24"/>
          <w:szCs w:val="24"/>
          <w:u w:val="none"/>
          <w:lang w:val="en-US" w:eastAsia="zh-CN"/>
        </w:rPr>
        <w:t>掌握读后续写中</w:t>
      </w:r>
      <w:r>
        <w:rPr>
          <w:rFonts w:hint="eastAsia" w:ascii="Times New Roman" w:hAnsi="Times New Roman" w:cs="Times New Roman"/>
          <w:b w:val="0"/>
          <w:bCs w:val="0"/>
          <w:sz w:val="24"/>
          <w:szCs w:val="24"/>
          <w:u w:val="none"/>
          <w:lang w:val="en-US" w:eastAsia="zh-CN"/>
        </w:rPr>
        <w:t>“</w:t>
      </w:r>
      <w:r>
        <w:rPr>
          <w:rFonts w:hint="default" w:ascii="Times New Roman" w:hAnsi="Times New Roman" w:cs="Times New Roman"/>
          <w:b w:val="0"/>
          <w:bCs w:val="0"/>
          <w:sz w:val="24"/>
          <w:szCs w:val="24"/>
          <w:u w:val="none"/>
          <w:lang w:val="en-US" w:eastAsia="zh-CN"/>
        </w:rPr>
        <w:t>提取显性要素、推导隐性逻辑、锁定续写锚点</w:t>
      </w:r>
      <w:r>
        <w:rPr>
          <w:rFonts w:hint="eastAsia" w:ascii="Times New Roman" w:hAnsi="Times New Roman" w:cs="Times New Roman"/>
          <w:b w:val="0"/>
          <w:bCs w:val="0"/>
          <w:sz w:val="24"/>
          <w:szCs w:val="24"/>
          <w:u w:val="none"/>
          <w:lang w:val="en-US" w:eastAsia="zh-CN"/>
        </w:rPr>
        <w:t>”</w:t>
      </w:r>
      <w:r>
        <w:rPr>
          <w:rFonts w:hint="default" w:ascii="Times New Roman" w:hAnsi="Times New Roman" w:cs="Times New Roman"/>
          <w:b w:val="0"/>
          <w:bCs w:val="0"/>
          <w:sz w:val="24"/>
          <w:szCs w:val="24"/>
          <w:u w:val="none"/>
          <w:lang w:val="en-US" w:eastAsia="zh-CN"/>
        </w:rPr>
        <w:t>的方法。</w:t>
      </w:r>
    </w:p>
    <w:p>
      <w:pPr>
        <w:keepNext w:val="0"/>
        <w:keepLines w:val="0"/>
        <w:pageBreakBefore w:val="0"/>
        <w:widowControl w:val="0"/>
        <w:kinsoku/>
        <w:wordWrap/>
        <w:overflowPunct/>
        <w:topLinePunct w:val="0"/>
        <w:autoSpaceDE/>
        <w:autoSpaceDN/>
        <w:bidi w:val="0"/>
        <w:adjustRightInd/>
        <w:snapToGrid/>
        <w:spacing w:line="360" w:lineRule="exact"/>
        <w:ind w:left="240" w:hanging="240" w:hangingChars="100"/>
        <w:textAlignment w:val="auto"/>
        <w:rPr>
          <w:rFonts w:hint="default"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 xml:space="preserve">3. </w:t>
      </w:r>
      <w:r>
        <w:rPr>
          <w:rFonts w:hint="default" w:ascii="Times New Roman" w:hAnsi="Times New Roman" w:cs="Times New Roman"/>
          <w:b w:val="0"/>
          <w:bCs w:val="0"/>
          <w:sz w:val="24"/>
          <w:szCs w:val="24"/>
          <w:u w:val="none"/>
          <w:lang w:val="en-US" w:eastAsia="zh-CN"/>
        </w:rPr>
        <w:t>能运用</w:t>
      </w:r>
      <w:r>
        <w:rPr>
          <w:rFonts w:hint="eastAsia" w:ascii="Times New Roman" w:hAnsi="Times New Roman" w:cs="Times New Roman"/>
          <w:b w:val="0"/>
          <w:bCs w:val="0"/>
          <w:sz w:val="24"/>
          <w:szCs w:val="24"/>
          <w:u w:val="none"/>
          <w:lang w:val="en-US" w:eastAsia="zh-CN"/>
        </w:rPr>
        <w:t>“</w:t>
      </w:r>
      <w:r>
        <w:rPr>
          <w:rFonts w:hint="default" w:ascii="Times New Roman" w:hAnsi="Times New Roman" w:cs="Times New Roman"/>
          <w:b w:val="0"/>
          <w:bCs w:val="0"/>
          <w:sz w:val="24"/>
          <w:szCs w:val="24"/>
          <w:u w:val="none"/>
          <w:lang w:val="en-US" w:eastAsia="zh-CN"/>
        </w:rPr>
        <w:t>冰山式表达</w:t>
      </w:r>
      <w:r>
        <w:rPr>
          <w:rFonts w:hint="eastAsia" w:ascii="Times New Roman" w:hAnsi="Times New Roman" w:cs="Times New Roman"/>
          <w:b w:val="0"/>
          <w:bCs w:val="0"/>
          <w:sz w:val="24"/>
          <w:szCs w:val="24"/>
          <w:u w:val="none"/>
          <w:lang w:val="en-US" w:eastAsia="zh-CN"/>
        </w:rPr>
        <w:t>”</w:t>
      </w:r>
      <w:r>
        <w:rPr>
          <w:rFonts w:hint="default" w:ascii="Times New Roman" w:hAnsi="Times New Roman" w:cs="Times New Roman"/>
          <w:b w:val="0"/>
          <w:bCs w:val="0"/>
          <w:sz w:val="24"/>
          <w:szCs w:val="24"/>
          <w:u w:val="none"/>
          <w:lang w:val="en-US" w:eastAsia="zh-CN"/>
        </w:rPr>
        <w:t>（以细节代议论、以动作传情感）完成</w:t>
      </w:r>
      <w:r>
        <w:rPr>
          <w:rFonts w:hint="eastAsia" w:ascii="Times New Roman" w:hAnsi="Times New Roman" w:cs="Times New Roman"/>
          <w:b w:val="0"/>
          <w:bCs w:val="0"/>
          <w:sz w:val="24"/>
          <w:szCs w:val="24"/>
          <w:u w:val="none"/>
          <w:lang w:val="en-US" w:eastAsia="zh-CN"/>
        </w:rPr>
        <w:t>“</w:t>
      </w:r>
      <w:r>
        <w:rPr>
          <w:rFonts w:hint="default" w:ascii="Times New Roman" w:hAnsi="Times New Roman" w:cs="Times New Roman"/>
          <w:b w:val="0"/>
          <w:bCs w:val="0"/>
          <w:sz w:val="24"/>
          <w:szCs w:val="24"/>
          <w:u w:val="none"/>
          <w:lang w:val="en-US" w:eastAsia="zh-CN"/>
        </w:rPr>
        <w:t>邂逅奶牛</w:t>
      </w:r>
      <w:r>
        <w:rPr>
          <w:rFonts w:hint="eastAsia" w:ascii="Times New Roman" w:hAnsi="Times New Roman" w:cs="Times New Roman"/>
          <w:b w:val="0"/>
          <w:bCs w:val="0"/>
          <w:sz w:val="24"/>
          <w:szCs w:val="24"/>
          <w:u w:val="none"/>
          <w:lang w:val="en-US" w:eastAsia="zh-CN"/>
        </w:rPr>
        <w:t>”</w:t>
      </w:r>
      <w:r>
        <w:rPr>
          <w:rFonts w:hint="default" w:ascii="Times New Roman" w:hAnsi="Times New Roman" w:cs="Times New Roman"/>
          <w:b w:val="0"/>
          <w:bCs w:val="0"/>
          <w:sz w:val="24"/>
          <w:szCs w:val="24"/>
          <w:u w:val="none"/>
          <w:lang w:val="en-US" w:eastAsia="zh-CN"/>
        </w:rPr>
        <w:t>的续写，做到逻辑连贯、贴合原文。</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none"/>
          <w:lang w:val="en-US" w:eastAsia="zh-CN"/>
        </w:rPr>
      </w:pPr>
      <w:r>
        <w:rPr>
          <w:rFonts w:hint="default" w:ascii="Times New Roman" w:hAnsi="Times New Roman" w:cs="Times New Roman"/>
          <w:b w:val="0"/>
          <w:bCs w:val="0"/>
          <w:sz w:val="24"/>
          <w:szCs w:val="24"/>
          <w:u w:val="none"/>
          <w:lang w:val="en-US" w:eastAsia="zh-CN"/>
        </w:rPr>
        <w:t>（二）过程与方法目标</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 xml:space="preserve">1. </w:t>
      </w:r>
      <w:r>
        <w:rPr>
          <w:rFonts w:hint="default" w:ascii="Times New Roman" w:hAnsi="Times New Roman" w:cs="Times New Roman"/>
          <w:b w:val="0"/>
          <w:bCs w:val="0"/>
          <w:sz w:val="24"/>
          <w:szCs w:val="24"/>
          <w:u w:val="none"/>
          <w:lang w:val="en-US" w:eastAsia="zh-CN"/>
        </w:rPr>
        <w:t>通过案例解析、小组讨论、范文赏析等活动，培养文本解读和逻辑推导能力。</w:t>
      </w:r>
    </w:p>
    <w:p>
      <w:pPr>
        <w:keepNext w:val="0"/>
        <w:keepLines w:val="0"/>
        <w:pageBreakBefore w:val="0"/>
        <w:widowControl w:val="0"/>
        <w:kinsoku/>
        <w:wordWrap/>
        <w:overflowPunct/>
        <w:topLinePunct w:val="0"/>
        <w:autoSpaceDE/>
        <w:autoSpaceDN/>
        <w:bidi w:val="0"/>
        <w:adjustRightInd/>
        <w:snapToGrid/>
        <w:spacing w:line="360" w:lineRule="exact"/>
        <w:ind w:left="240" w:hanging="240" w:hangingChars="100"/>
        <w:textAlignment w:val="auto"/>
        <w:rPr>
          <w:rFonts w:hint="default"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 xml:space="preserve">2. </w:t>
      </w:r>
      <w:r>
        <w:rPr>
          <w:rFonts w:hint="default" w:ascii="Times New Roman" w:hAnsi="Times New Roman" w:cs="Times New Roman"/>
          <w:b w:val="0"/>
          <w:bCs w:val="0"/>
          <w:sz w:val="24"/>
          <w:szCs w:val="24"/>
          <w:u w:val="none"/>
          <w:lang w:val="en-US" w:eastAsia="zh-CN"/>
        </w:rPr>
        <w:t>经历</w:t>
      </w:r>
      <w:r>
        <w:rPr>
          <w:rFonts w:hint="eastAsia" w:ascii="Times New Roman" w:hAnsi="Times New Roman" w:cs="Times New Roman"/>
          <w:b w:val="0"/>
          <w:bCs w:val="0"/>
          <w:sz w:val="24"/>
          <w:szCs w:val="24"/>
          <w:u w:val="none"/>
          <w:lang w:val="en-US" w:eastAsia="zh-CN"/>
        </w:rPr>
        <w:t>“</w:t>
      </w:r>
      <w:r>
        <w:rPr>
          <w:rFonts w:hint="default" w:ascii="Times New Roman" w:hAnsi="Times New Roman" w:cs="Times New Roman"/>
          <w:b w:val="0"/>
          <w:bCs w:val="0"/>
          <w:sz w:val="24"/>
          <w:szCs w:val="24"/>
          <w:u w:val="none"/>
          <w:lang w:val="en-US" w:eastAsia="zh-CN"/>
        </w:rPr>
        <w:t>理论学习—实践应用—赏析反思</w:t>
      </w:r>
      <w:r>
        <w:rPr>
          <w:rFonts w:hint="eastAsia" w:ascii="Times New Roman" w:hAnsi="Times New Roman" w:cs="Times New Roman"/>
          <w:b w:val="0"/>
          <w:bCs w:val="0"/>
          <w:sz w:val="24"/>
          <w:szCs w:val="24"/>
          <w:u w:val="none"/>
          <w:lang w:val="en-US" w:eastAsia="zh-CN"/>
        </w:rPr>
        <w:t>”</w:t>
      </w:r>
      <w:r>
        <w:rPr>
          <w:rFonts w:hint="default" w:ascii="Times New Roman" w:hAnsi="Times New Roman" w:cs="Times New Roman"/>
          <w:b w:val="0"/>
          <w:bCs w:val="0"/>
          <w:sz w:val="24"/>
          <w:szCs w:val="24"/>
          <w:u w:val="none"/>
          <w:lang w:val="en-US" w:eastAsia="zh-CN"/>
        </w:rPr>
        <w:t>的过程，掌握读后续写的科学思路。</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none"/>
          <w:lang w:val="en-US" w:eastAsia="zh-CN"/>
        </w:rPr>
      </w:pPr>
      <w:r>
        <w:rPr>
          <w:rFonts w:hint="default" w:ascii="Times New Roman" w:hAnsi="Times New Roman" w:cs="Times New Roman"/>
          <w:b w:val="0"/>
          <w:bCs w:val="0"/>
          <w:sz w:val="24"/>
          <w:szCs w:val="24"/>
          <w:u w:val="none"/>
          <w:lang w:val="en-US" w:eastAsia="zh-CN"/>
        </w:rPr>
        <w:t>（三）情感态度与价值观目标</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 xml:space="preserve">1. </w:t>
      </w:r>
      <w:r>
        <w:rPr>
          <w:rFonts w:hint="default" w:ascii="Times New Roman" w:hAnsi="Times New Roman" w:cs="Times New Roman"/>
          <w:b w:val="0"/>
          <w:bCs w:val="0"/>
          <w:sz w:val="24"/>
          <w:szCs w:val="24"/>
          <w:u w:val="none"/>
          <w:lang w:val="en-US" w:eastAsia="zh-CN"/>
        </w:rPr>
        <w:t>感受文学表达中</w:t>
      </w:r>
      <w:r>
        <w:rPr>
          <w:rFonts w:hint="eastAsia" w:ascii="Times New Roman" w:hAnsi="Times New Roman" w:cs="Times New Roman"/>
          <w:b w:val="0"/>
          <w:bCs w:val="0"/>
          <w:sz w:val="24"/>
          <w:szCs w:val="24"/>
          <w:u w:val="none"/>
          <w:lang w:val="en-US" w:eastAsia="zh-CN"/>
        </w:rPr>
        <w:t>“</w:t>
      </w:r>
      <w:r>
        <w:rPr>
          <w:rFonts w:hint="default" w:ascii="Times New Roman" w:hAnsi="Times New Roman" w:cs="Times New Roman"/>
          <w:b w:val="0"/>
          <w:bCs w:val="0"/>
          <w:sz w:val="24"/>
          <w:szCs w:val="24"/>
          <w:u w:val="none"/>
          <w:lang w:val="en-US" w:eastAsia="zh-CN"/>
        </w:rPr>
        <w:t>含蓄之美</w:t>
      </w:r>
      <w:r>
        <w:rPr>
          <w:rFonts w:hint="eastAsia" w:ascii="Times New Roman" w:hAnsi="Times New Roman" w:cs="Times New Roman"/>
          <w:b w:val="0"/>
          <w:bCs w:val="0"/>
          <w:sz w:val="24"/>
          <w:szCs w:val="24"/>
          <w:u w:val="none"/>
          <w:lang w:val="en-US" w:eastAsia="zh-CN"/>
        </w:rPr>
        <w:t>”</w:t>
      </w:r>
      <w:r>
        <w:rPr>
          <w:rFonts w:hint="default" w:ascii="Times New Roman" w:hAnsi="Times New Roman" w:cs="Times New Roman"/>
          <w:b w:val="0"/>
          <w:bCs w:val="0"/>
          <w:sz w:val="24"/>
          <w:szCs w:val="24"/>
          <w:u w:val="none"/>
          <w:lang w:val="en-US" w:eastAsia="zh-CN"/>
        </w:rPr>
        <w:t>，提升文学审美素养。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 xml:space="preserve">2. </w:t>
      </w:r>
      <w:r>
        <w:rPr>
          <w:rFonts w:hint="default" w:ascii="Times New Roman" w:hAnsi="Times New Roman" w:cs="Times New Roman"/>
          <w:b w:val="0"/>
          <w:bCs w:val="0"/>
          <w:sz w:val="24"/>
          <w:szCs w:val="24"/>
          <w:u w:val="none"/>
          <w:lang w:val="en-US" w:eastAsia="zh-CN"/>
        </w:rPr>
        <w:t>体会合作的意义与诚信的价值，增强责任意识。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二</w:t>
      </w:r>
      <w:r>
        <w:rPr>
          <w:rFonts w:hint="default" w:ascii="Times New Roman" w:hAnsi="Times New Roman" w:cs="Times New Roman"/>
          <w:b w:val="0"/>
          <w:bCs w:val="0"/>
          <w:sz w:val="24"/>
          <w:szCs w:val="24"/>
          <w:u w:val="none"/>
          <w:lang w:val="en-US" w:eastAsia="zh-CN"/>
        </w:rPr>
        <w:t xml:space="preserve">、教学重点 </w:t>
      </w:r>
    </w:p>
    <w:p>
      <w:pPr>
        <w:keepNext w:val="0"/>
        <w:keepLines w:val="0"/>
        <w:pageBreakBefore w:val="0"/>
        <w:widowControl w:val="0"/>
        <w:kinsoku/>
        <w:wordWrap/>
        <w:overflowPunct/>
        <w:topLinePunct w:val="0"/>
        <w:autoSpaceDE/>
        <w:autoSpaceDN/>
        <w:bidi w:val="0"/>
        <w:adjustRightInd/>
        <w:snapToGrid/>
        <w:spacing w:line="360" w:lineRule="exact"/>
        <w:ind w:left="239" w:leftChars="114" w:firstLine="0" w:firstLineChars="0"/>
        <w:textAlignment w:val="auto"/>
        <w:rPr>
          <w:rFonts w:hint="default" w:ascii="Times New Roman" w:hAnsi="Times New Roman" w:cs="Times New Roman"/>
          <w:b w:val="0"/>
          <w:bCs w:val="0"/>
          <w:sz w:val="24"/>
          <w:szCs w:val="24"/>
          <w:u w:val="none"/>
          <w:lang w:val="en-US" w:eastAsia="zh-CN"/>
        </w:rPr>
      </w:pPr>
      <w:r>
        <w:rPr>
          <w:rFonts w:hint="default" w:ascii="Times New Roman" w:hAnsi="Times New Roman" w:cs="Times New Roman"/>
          <w:b w:val="0"/>
          <w:bCs w:val="0"/>
          <w:sz w:val="24"/>
          <w:szCs w:val="24"/>
          <w:u w:val="none"/>
          <w:lang w:val="en-US" w:eastAsia="zh-CN"/>
        </w:rPr>
        <w:t>1. 冰山理论的核心内涵：文字形象</w:t>
      </w:r>
      <w:r>
        <w:rPr>
          <w:rFonts w:hint="eastAsia" w:ascii="Times New Roman" w:hAnsi="Times New Roman" w:cs="Times New Roman"/>
          <w:b w:val="0"/>
          <w:bCs w:val="0"/>
          <w:sz w:val="24"/>
          <w:szCs w:val="24"/>
          <w:u w:val="none"/>
          <w:lang w:val="en-US" w:eastAsia="zh-CN"/>
        </w:rPr>
        <w:t xml:space="preserve"> (</w:t>
      </w:r>
      <w:r>
        <w:rPr>
          <w:rFonts w:hint="default" w:ascii="Times New Roman" w:hAnsi="Times New Roman" w:cs="Times New Roman"/>
          <w:b w:val="0"/>
          <w:bCs w:val="0"/>
          <w:sz w:val="24"/>
          <w:szCs w:val="24"/>
          <w:u w:val="none"/>
          <w:lang w:val="en-US" w:eastAsia="zh-CN"/>
        </w:rPr>
        <w:t>八分之一</w:t>
      </w:r>
      <w:r>
        <w:rPr>
          <w:rFonts w:hint="eastAsia" w:ascii="Times New Roman" w:hAnsi="Times New Roman" w:cs="Times New Roman"/>
          <w:b w:val="0"/>
          <w:bCs w:val="0"/>
          <w:sz w:val="24"/>
          <w:szCs w:val="24"/>
          <w:u w:val="none"/>
          <w:lang w:val="en-US" w:eastAsia="zh-CN"/>
        </w:rPr>
        <w:t>)</w:t>
      </w:r>
      <w:r>
        <w:rPr>
          <w:rFonts w:hint="default" w:ascii="Times New Roman" w:hAnsi="Times New Roman" w:cs="Times New Roman"/>
          <w:b w:val="0"/>
          <w:bCs w:val="0"/>
          <w:sz w:val="24"/>
          <w:szCs w:val="24"/>
          <w:u w:val="none"/>
          <w:lang w:val="en-US" w:eastAsia="zh-CN"/>
        </w:rPr>
        <w:t>与情感思想</w:t>
      </w:r>
      <w:r>
        <w:rPr>
          <w:rFonts w:hint="eastAsia" w:ascii="Times New Roman" w:hAnsi="Times New Roman" w:cs="Times New Roman"/>
          <w:b w:val="0"/>
          <w:bCs w:val="0"/>
          <w:sz w:val="24"/>
          <w:szCs w:val="24"/>
          <w:u w:val="none"/>
          <w:lang w:val="en-US" w:eastAsia="zh-CN"/>
        </w:rPr>
        <w:t xml:space="preserve"> (</w:t>
      </w:r>
      <w:r>
        <w:rPr>
          <w:rFonts w:hint="default" w:ascii="Times New Roman" w:hAnsi="Times New Roman" w:cs="Times New Roman"/>
          <w:b w:val="0"/>
          <w:bCs w:val="0"/>
          <w:sz w:val="24"/>
          <w:szCs w:val="24"/>
          <w:u w:val="none"/>
          <w:lang w:val="en-US" w:eastAsia="zh-CN"/>
        </w:rPr>
        <w:t>八分之七</w:t>
      </w:r>
      <w:r>
        <w:rPr>
          <w:rFonts w:hint="eastAsia" w:ascii="Times New Roman" w:hAnsi="Times New Roman" w:cs="Times New Roman"/>
          <w:b w:val="0"/>
          <w:bCs w:val="0"/>
          <w:sz w:val="24"/>
          <w:szCs w:val="24"/>
          <w:u w:val="none"/>
          <w:lang w:val="en-US" w:eastAsia="zh-CN"/>
        </w:rPr>
        <w:t>)</w:t>
      </w:r>
      <w:r>
        <w:rPr>
          <w:rFonts w:hint="default" w:ascii="Times New Roman" w:hAnsi="Times New Roman" w:cs="Times New Roman"/>
          <w:b w:val="0"/>
          <w:bCs w:val="0"/>
          <w:sz w:val="24"/>
          <w:szCs w:val="24"/>
          <w:u w:val="none"/>
          <w:lang w:val="en-US" w:eastAsia="zh-CN"/>
        </w:rPr>
        <w:t xml:space="preserve">的关系。 </w:t>
      </w:r>
    </w:p>
    <w:p>
      <w:pPr>
        <w:keepNext w:val="0"/>
        <w:keepLines w:val="0"/>
        <w:pageBreakBefore w:val="0"/>
        <w:widowControl w:val="0"/>
        <w:kinsoku/>
        <w:wordWrap/>
        <w:overflowPunct/>
        <w:topLinePunct w:val="0"/>
        <w:autoSpaceDE/>
        <w:autoSpaceDN/>
        <w:bidi w:val="0"/>
        <w:adjustRightInd/>
        <w:snapToGrid/>
        <w:spacing w:line="360" w:lineRule="exact"/>
        <w:ind w:firstLine="240" w:firstLineChars="100"/>
        <w:textAlignment w:val="auto"/>
        <w:rPr>
          <w:rFonts w:hint="default" w:ascii="Times New Roman" w:hAnsi="Times New Roman" w:cs="Times New Roman"/>
          <w:b w:val="0"/>
          <w:bCs w:val="0"/>
          <w:sz w:val="24"/>
          <w:szCs w:val="24"/>
          <w:u w:val="none"/>
          <w:lang w:val="en-US" w:eastAsia="zh-CN"/>
        </w:rPr>
      </w:pPr>
      <w:r>
        <w:rPr>
          <w:rFonts w:hint="default" w:ascii="Times New Roman" w:hAnsi="Times New Roman" w:cs="Times New Roman"/>
          <w:b w:val="0"/>
          <w:bCs w:val="0"/>
          <w:sz w:val="24"/>
          <w:szCs w:val="24"/>
          <w:u w:val="none"/>
          <w:lang w:val="en-US" w:eastAsia="zh-CN"/>
        </w:rPr>
        <w:t>2. 读后续写中原文显性要素</w:t>
      </w:r>
      <w:r>
        <w:rPr>
          <w:rFonts w:hint="eastAsia" w:ascii="Times New Roman" w:hAnsi="Times New Roman" w:cs="Times New Roman"/>
          <w:b w:val="0"/>
          <w:bCs w:val="0"/>
          <w:sz w:val="24"/>
          <w:szCs w:val="24"/>
          <w:u w:val="none"/>
          <w:lang w:val="en-US" w:eastAsia="zh-CN"/>
        </w:rPr>
        <w:t>(</w:t>
      </w:r>
      <w:r>
        <w:rPr>
          <w:rFonts w:hint="default" w:ascii="Times New Roman" w:hAnsi="Times New Roman" w:cs="Times New Roman"/>
          <w:b w:val="0"/>
          <w:bCs w:val="0"/>
          <w:sz w:val="24"/>
          <w:szCs w:val="24"/>
          <w:u w:val="none"/>
          <w:lang w:val="en-US" w:eastAsia="zh-CN"/>
        </w:rPr>
        <w:t>5W1H、冲突、伏笔</w:t>
      </w:r>
      <w:r>
        <w:rPr>
          <w:rFonts w:hint="eastAsia" w:ascii="Times New Roman" w:hAnsi="Times New Roman" w:cs="Times New Roman"/>
          <w:b w:val="0"/>
          <w:bCs w:val="0"/>
          <w:sz w:val="24"/>
          <w:szCs w:val="24"/>
          <w:u w:val="none"/>
          <w:lang w:val="en-US" w:eastAsia="zh-CN"/>
        </w:rPr>
        <w:t>)</w:t>
      </w:r>
      <w:r>
        <w:rPr>
          <w:rFonts w:hint="default" w:ascii="Times New Roman" w:hAnsi="Times New Roman" w:cs="Times New Roman"/>
          <w:b w:val="0"/>
          <w:bCs w:val="0"/>
          <w:sz w:val="24"/>
          <w:szCs w:val="24"/>
          <w:u w:val="none"/>
          <w:lang w:val="en-US" w:eastAsia="zh-CN"/>
        </w:rPr>
        <w:t xml:space="preserve">的提取与续写锚点锁定。 </w:t>
      </w:r>
    </w:p>
    <w:p>
      <w:pPr>
        <w:keepNext w:val="0"/>
        <w:keepLines w:val="0"/>
        <w:pageBreakBefore w:val="0"/>
        <w:widowControl w:val="0"/>
        <w:kinsoku/>
        <w:wordWrap/>
        <w:overflowPunct/>
        <w:topLinePunct w:val="0"/>
        <w:autoSpaceDE/>
        <w:autoSpaceDN/>
        <w:bidi w:val="0"/>
        <w:adjustRightInd/>
        <w:snapToGrid/>
        <w:spacing w:line="360" w:lineRule="exact"/>
        <w:ind w:firstLine="240" w:firstLineChars="100"/>
        <w:textAlignment w:val="auto"/>
        <w:rPr>
          <w:rFonts w:hint="default" w:ascii="Times New Roman" w:hAnsi="Times New Roman" w:cs="Times New Roman"/>
          <w:b w:val="0"/>
          <w:bCs w:val="0"/>
          <w:sz w:val="24"/>
          <w:szCs w:val="24"/>
          <w:u w:val="none"/>
          <w:lang w:val="en-US" w:eastAsia="zh-CN"/>
        </w:rPr>
      </w:pPr>
      <w:r>
        <w:rPr>
          <w:rFonts w:hint="default" w:ascii="Times New Roman" w:hAnsi="Times New Roman" w:cs="Times New Roman"/>
          <w:b w:val="0"/>
          <w:bCs w:val="0"/>
          <w:sz w:val="24"/>
          <w:szCs w:val="24"/>
          <w:u w:val="none"/>
          <w:lang w:val="en-US" w:eastAsia="zh-CN"/>
        </w:rPr>
        <w:t>3. “冰山式表达” 的核心要求：不解释、只呈现，用细节承载深层内涵。</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三、</w:t>
      </w:r>
      <w:r>
        <w:rPr>
          <w:rFonts w:hint="default" w:ascii="Times New Roman" w:hAnsi="Times New Roman" w:cs="Times New Roman"/>
          <w:b w:val="0"/>
          <w:bCs w:val="0"/>
          <w:sz w:val="24"/>
          <w:szCs w:val="24"/>
          <w:u w:val="none"/>
          <w:lang w:val="en-US" w:eastAsia="zh-CN"/>
        </w:rPr>
        <w:t>教学难点</w:t>
      </w:r>
    </w:p>
    <w:p>
      <w:pPr>
        <w:keepNext w:val="0"/>
        <w:keepLines w:val="0"/>
        <w:pageBreakBefore w:val="0"/>
        <w:widowControl w:val="0"/>
        <w:kinsoku/>
        <w:wordWrap/>
        <w:overflowPunct/>
        <w:topLinePunct w:val="0"/>
        <w:autoSpaceDE/>
        <w:autoSpaceDN/>
        <w:bidi w:val="0"/>
        <w:adjustRightInd/>
        <w:snapToGrid/>
        <w:spacing w:line="360" w:lineRule="exact"/>
        <w:ind w:left="240" w:hanging="240" w:hangingChars="100"/>
        <w:textAlignment w:val="auto"/>
        <w:rPr>
          <w:rFonts w:hint="default" w:ascii="Times New Roman" w:hAnsi="Times New Roman" w:cs="Times New Roman"/>
          <w:b w:val="0"/>
          <w:bCs w:val="0"/>
          <w:sz w:val="24"/>
          <w:szCs w:val="24"/>
          <w:u w:val="none"/>
          <w:lang w:val="en-US" w:eastAsia="zh-CN"/>
        </w:rPr>
      </w:pPr>
      <w:r>
        <w:rPr>
          <w:rFonts w:hint="default" w:ascii="Times New Roman" w:hAnsi="Times New Roman" w:cs="Times New Roman"/>
          <w:b w:val="0"/>
          <w:bCs w:val="0"/>
          <w:sz w:val="24"/>
          <w:szCs w:val="24"/>
          <w:u w:val="none"/>
          <w:lang w:val="en-US" w:eastAsia="zh-CN"/>
        </w:rPr>
        <w:t xml:space="preserve"> </w:t>
      </w:r>
      <w:r>
        <w:rPr>
          <w:rFonts w:hint="eastAsia" w:ascii="Times New Roman" w:hAnsi="Times New Roman" w:cs="Times New Roman"/>
          <w:b w:val="0"/>
          <w:bCs w:val="0"/>
          <w:sz w:val="24"/>
          <w:szCs w:val="24"/>
          <w:u w:val="none"/>
          <w:lang w:val="en-US" w:eastAsia="zh-CN"/>
        </w:rPr>
        <w:t xml:space="preserve"> </w:t>
      </w:r>
      <w:r>
        <w:rPr>
          <w:rFonts w:hint="default" w:ascii="Times New Roman" w:hAnsi="Times New Roman" w:cs="Times New Roman"/>
          <w:b w:val="0"/>
          <w:bCs w:val="0"/>
          <w:sz w:val="24"/>
          <w:szCs w:val="24"/>
          <w:u w:val="none"/>
          <w:lang w:val="en-US" w:eastAsia="zh-CN"/>
        </w:rPr>
        <w:t>1. 基于原文显性要素，合理推导隐性逻辑</w:t>
      </w:r>
      <w:r>
        <w:rPr>
          <w:rFonts w:hint="eastAsia" w:ascii="Times New Roman" w:hAnsi="Times New Roman" w:cs="Times New Roman"/>
          <w:b w:val="0"/>
          <w:bCs w:val="0"/>
          <w:sz w:val="24"/>
          <w:szCs w:val="24"/>
          <w:u w:val="none"/>
          <w:lang w:val="en-US" w:eastAsia="zh-CN"/>
        </w:rPr>
        <w:t xml:space="preserve"> (</w:t>
      </w:r>
      <w:r>
        <w:rPr>
          <w:rFonts w:hint="default" w:ascii="Times New Roman" w:hAnsi="Times New Roman" w:cs="Times New Roman"/>
          <w:b w:val="0"/>
          <w:bCs w:val="0"/>
          <w:sz w:val="24"/>
          <w:szCs w:val="24"/>
          <w:u w:val="none"/>
          <w:lang w:val="en-US" w:eastAsia="zh-CN"/>
        </w:rPr>
        <w:t>人物动机、情感内核、情节走向</w:t>
      </w:r>
      <w:r>
        <w:rPr>
          <w:rFonts w:hint="eastAsia" w:ascii="Times New Roman" w:hAnsi="Times New Roman" w:cs="Times New Roman"/>
          <w:b w:val="0"/>
          <w:bCs w:val="0"/>
          <w:sz w:val="24"/>
          <w:szCs w:val="24"/>
          <w:u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ind w:left="239" w:leftChars="114" w:firstLine="0" w:firstLineChars="0"/>
        <w:textAlignment w:val="auto"/>
        <w:rPr>
          <w:rFonts w:hint="default" w:ascii="Times New Roman" w:hAnsi="Times New Roman" w:cs="Times New Roman"/>
          <w:b w:val="0"/>
          <w:bCs w:val="0"/>
          <w:sz w:val="24"/>
          <w:szCs w:val="24"/>
          <w:u w:val="none"/>
          <w:lang w:val="en-US" w:eastAsia="zh-CN"/>
        </w:rPr>
      </w:pPr>
      <w:r>
        <w:rPr>
          <w:rFonts w:hint="default" w:ascii="Times New Roman" w:hAnsi="Times New Roman" w:cs="Times New Roman"/>
          <w:b w:val="0"/>
          <w:bCs w:val="0"/>
          <w:sz w:val="24"/>
          <w:szCs w:val="24"/>
          <w:u w:val="none"/>
          <w:lang w:val="en-US" w:eastAsia="zh-CN"/>
        </w:rPr>
        <w:t>2. 运用 “冰山式表达” 完成续写，避免直白议论抒情，让隐性意蕴自然流露。</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四、</w:t>
      </w:r>
      <w:r>
        <w:rPr>
          <w:rFonts w:hint="default" w:ascii="Times New Roman" w:hAnsi="Times New Roman" w:cs="Times New Roman"/>
          <w:b w:val="0"/>
          <w:bCs w:val="0"/>
          <w:sz w:val="24"/>
          <w:szCs w:val="24"/>
          <w:u w:val="none"/>
          <w:lang w:val="en-US" w:eastAsia="zh-CN"/>
        </w:rPr>
        <w:t xml:space="preserve">教学准备  </w:t>
      </w:r>
    </w:p>
    <w:p>
      <w:pPr>
        <w:keepNext w:val="0"/>
        <w:keepLines w:val="0"/>
        <w:pageBreakBefore w:val="0"/>
        <w:widowControl w:val="0"/>
        <w:kinsoku/>
        <w:wordWrap/>
        <w:overflowPunct/>
        <w:topLinePunct w:val="0"/>
        <w:autoSpaceDE/>
        <w:autoSpaceDN/>
        <w:bidi w:val="0"/>
        <w:adjustRightInd/>
        <w:snapToGrid/>
        <w:spacing w:line="360" w:lineRule="exact"/>
        <w:ind w:firstLine="240" w:firstLineChars="100"/>
        <w:textAlignment w:val="auto"/>
        <w:rPr>
          <w:rFonts w:hint="default"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1</w:t>
      </w:r>
      <w:r>
        <w:rPr>
          <w:rFonts w:hint="default" w:ascii="Times New Roman" w:hAnsi="Times New Roman" w:cs="Times New Roman"/>
          <w:b w:val="0"/>
          <w:bCs w:val="0"/>
          <w:sz w:val="24"/>
          <w:szCs w:val="24"/>
          <w:u w:val="none"/>
          <w:lang w:val="en-US" w:eastAsia="zh-CN"/>
        </w:rPr>
        <w:t xml:space="preserve">. 学习任务单：打印 “显性要素提取表”“伏笔与续写方向对应表”。 </w:t>
      </w:r>
    </w:p>
    <w:p>
      <w:pPr>
        <w:keepNext w:val="0"/>
        <w:keepLines w:val="0"/>
        <w:pageBreakBefore w:val="0"/>
        <w:widowControl w:val="0"/>
        <w:kinsoku/>
        <w:wordWrap/>
        <w:overflowPunct/>
        <w:topLinePunct w:val="0"/>
        <w:autoSpaceDE/>
        <w:autoSpaceDN/>
        <w:bidi w:val="0"/>
        <w:adjustRightInd/>
        <w:snapToGrid/>
        <w:spacing w:line="360" w:lineRule="exact"/>
        <w:ind w:firstLine="240" w:firstLineChars="100"/>
        <w:textAlignment w:val="auto"/>
        <w:rPr>
          <w:rFonts w:hint="default"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2</w:t>
      </w:r>
      <w:r>
        <w:rPr>
          <w:rFonts w:hint="default" w:ascii="Times New Roman" w:hAnsi="Times New Roman" w:cs="Times New Roman"/>
          <w:b w:val="0"/>
          <w:bCs w:val="0"/>
          <w:sz w:val="24"/>
          <w:szCs w:val="24"/>
          <w:u w:val="none"/>
          <w:lang w:val="en-US" w:eastAsia="zh-CN"/>
        </w:rPr>
        <w:t>. 真题材料与范文：分发给学生便于对照研读。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五、教学过程</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bCs/>
          <w:sz w:val="24"/>
          <w:szCs w:val="24"/>
          <w:u w:val="none"/>
          <w:lang w:val="en-US" w:eastAsia="zh-CN"/>
        </w:rPr>
      </w:pPr>
      <w:r>
        <w:rPr>
          <w:rFonts w:hint="eastAsia" w:ascii="Times New Roman" w:hAnsi="Times New Roman" w:cs="Times New Roman"/>
          <w:b/>
          <w:bCs/>
          <w:sz w:val="24"/>
          <w:szCs w:val="24"/>
          <w:u w:val="none"/>
          <w:lang w:val="en-US" w:eastAsia="zh-CN"/>
        </w:rPr>
        <w:t>Step1 Lead in</w:t>
      </w:r>
    </w:p>
    <w:p>
      <w:pPr>
        <w:keepNext w:val="0"/>
        <w:keepLines w:val="0"/>
        <w:pageBreakBefore w:val="0"/>
        <w:widowControl w:val="0"/>
        <w:kinsoku/>
        <w:wordWrap/>
        <w:overflowPunct/>
        <w:topLinePunct w:val="0"/>
        <w:autoSpaceDE/>
        <w:autoSpaceDN/>
        <w:bidi w:val="0"/>
        <w:adjustRightInd/>
        <w:snapToGrid/>
        <w:spacing w:line="360" w:lineRule="exact"/>
        <w:ind w:left="240" w:hanging="240" w:hangingChars="100"/>
        <w:textAlignment w:val="auto"/>
        <w:rPr>
          <w:rFonts w:hint="default"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 xml:space="preserve">1. </w:t>
      </w:r>
      <w:r>
        <w:rPr>
          <w:rFonts w:hint="default" w:ascii="Times New Roman" w:hAnsi="Times New Roman" w:cs="Times New Roman"/>
          <w:b w:val="0"/>
          <w:bCs w:val="0"/>
          <w:sz w:val="24"/>
          <w:szCs w:val="24"/>
          <w:u w:val="none"/>
          <w:lang w:val="en-US" w:eastAsia="zh-CN"/>
        </w:rPr>
        <w:t>When writing continuation stories, have you ever encountered problems like</w:t>
      </w:r>
      <w:r>
        <w:rPr>
          <w:rFonts w:hint="eastAsia" w:ascii="Times New Roman" w:hAnsi="Times New Roman" w:cs="Times New Roman"/>
          <w:b w:val="0"/>
          <w:bCs w:val="0"/>
          <w:sz w:val="24"/>
          <w:szCs w:val="24"/>
          <w:u w:val="none"/>
          <w:lang w:val="en-US" w:eastAsia="zh-CN"/>
        </w:rPr>
        <w:t xml:space="preserve"> </w:t>
      </w:r>
      <w:r>
        <w:rPr>
          <w:rFonts w:hint="default" w:ascii="Times New Roman" w:hAnsi="Times New Roman" w:cs="Times New Roman"/>
          <w:b w:val="0"/>
          <w:bCs w:val="0"/>
          <w:sz w:val="24"/>
          <w:szCs w:val="24"/>
          <w:u w:val="none"/>
          <w:lang w:val="en-US" w:eastAsia="zh-CN"/>
        </w:rPr>
        <w:t>“plot disconnection”</w:t>
      </w:r>
      <w:r>
        <w:rPr>
          <w:rFonts w:hint="eastAsia" w:ascii="Times New Roman" w:hAnsi="Times New Roman" w:cs="Times New Roman"/>
          <w:b w:val="0"/>
          <w:bCs w:val="0"/>
          <w:sz w:val="24"/>
          <w:szCs w:val="24"/>
          <w:u w:val="none"/>
          <w:lang w:val="en-US" w:eastAsia="zh-CN"/>
        </w:rPr>
        <w:t xml:space="preserve"> </w:t>
      </w:r>
      <w:r>
        <w:rPr>
          <w:rFonts w:hint="default" w:ascii="Times New Roman" w:hAnsi="Times New Roman" w:cs="Times New Roman"/>
          <w:b w:val="0"/>
          <w:bCs w:val="0"/>
          <w:sz w:val="24"/>
          <w:szCs w:val="24"/>
          <w:u w:val="none"/>
          <w:lang w:val="en-US" w:eastAsia="zh-CN"/>
        </w:rPr>
        <w:t>or “forced emotional expression”? Why</w:t>
      </w:r>
      <w:r>
        <w:rPr>
          <w:rFonts w:hint="eastAsia" w:ascii="Times New Roman" w:hAnsi="Times New Roman" w:cs="Times New Roman"/>
          <w:b w:val="0"/>
          <w:bCs w:val="0"/>
          <w:sz w:val="24"/>
          <w:szCs w:val="24"/>
          <w:u w:val="none"/>
          <w:lang w:val="en-US" w:eastAsia="zh-CN"/>
        </w:rPr>
        <w:t xml:space="preserve"> </w:t>
      </w:r>
      <w:r>
        <w:rPr>
          <w:rFonts w:hint="default" w:ascii="Times New Roman" w:hAnsi="Times New Roman" w:cs="Times New Roman"/>
          <w:b w:val="0"/>
          <w:bCs w:val="0"/>
          <w:sz w:val="24"/>
          <w:szCs w:val="24"/>
          <w:u w:val="none"/>
          <w:lang w:val="en-US" w:eastAsia="zh-CN"/>
        </w:rPr>
        <w:t>do some seemingly complete continuations fail to get high scores?</w:t>
      </w:r>
    </w:p>
    <w:p>
      <w:pPr>
        <w:keepNext w:val="0"/>
        <w:keepLines w:val="0"/>
        <w:pageBreakBefore w:val="0"/>
        <w:widowControl w:val="0"/>
        <w:kinsoku/>
        <w:wordWrap/>
        <w:overflowPunct/>
        <w:topLinePunct w:val="0"/>
        <w:autoSpaceDE/>
        <w:autoSpaceDN/>
        <w:bidi w:val="0"/>
        <w:adjustRightInd/>
        <w:snapToGrid/>
        <w:spacing w:line="360" w:lineRule="exact"/>
        <w:ind w:left="240" w:hanging="240" w:hangingChars="100"/>
        <w:textAlignment w:val="auto"/>
        <w:rPr>
          <w:rFonts w:hint="default"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 xml:space="preserve">2. </w:t>
      </w:r>
      <w:r>
        <w:rPr>
          <w:rFonts w:hint="default" w:ascii="Times New Roman" w:hAnsi="Times New Roman" w:cs="Times New Roman"/>
          <w:b w:val="0"/>
          <w:bCs w:val="0"/>
          <w:sz w:val="24"/>
          <w:szCs w:val="24"/>
          <w:u w:val="none"/>
          <w:lang w:val="en-US" w:eastAsia="zh-CN"/>
        </w:rPr>
        <w:t>Introduce the Theory: Today, we will use</w:t>
      </w:r>
      <w:r>
        <w:rPr>
          <w:rFonts w:hint="eastAsia" w:ascii="Times New Roman" w:hAnsi="Times New Roman" w:cs="Times New Roman"/>
          <w:b w:val="0"/>
          <w:bCs w:val="0"/>
          <w:sz w:val="24"/>
          <w:szCs w:val="24"/>
          <w:u w:val="none"/>
          <w:lang w:val="en-US" w:eastAsia="zh-CN"/>
        </w:rPr>
        <w:t xml:space="preserve"> </w:t>
      </w:r>
      <w:r>
        <w:rPr>
          <w:rFonts w:hint="default" w:ascii="Times New Roman" w:hAnsi="Times New Roman" w:cs="Times New Roman"/>
          <w:b w:val="0"/>
          <w:bCs w:val="0"/>
          <w:sz w:val="24"/>
          <w:szCs w:val="24"/>
          <w:u w:val="none"/>
          <w:lang w:val="en-US" w:eastAsia="zh-CN"/>
        </w:rPr>
        <w:t>Iceberg Theory</w:t>
      </w:r>
      <w:r>
        <w:rPr>
          <w:rFonts w:hint="eastAsia" w:ascii="Times New Roman" w:hAnsi="Times New Roman" w:cs="Times New Roman"/>
          <w:b w:val="0"/>
          <w:bCs w:val="0"/>
          <w:sz w:val="24"/>
          <w:szCs w:val="24"/>
          <w:u w:val="none"/>
          <w:lang w:val="en-US" w:eastAsia="zh-CN"/>
        </w:rPr>
        <w:t xml:space="preserve"> </w:t>
      </w:r>
      <w:r>
        <w:rPr>
          <w:rFonts w:hint="default" w:ascii="Times New Roman" w:hAnsi="Times New Roman" w:cs="Times New Roman"/>
          <w:b w:val="0"/>
          <w:bCs w:val="0"/>
          <w:sz w:val="24"/>
          <w:szCs w:val="24"/>
          <w:u w:val="none"/>
          <w:lang w:val="en-US" w:eastAsia="zh-CN"/>
        </w:rPr>
        <w:t>to solve this problem. It can make our continuations not only consistent with the original text but also profound.</w:t>
      </w:r>
    </w:p>
    <w:p>
      <w:pPr>
        <w:keepNext w:val="0"/>
        <w:keepLines w:val="0"/>
        <w:pageBreakBefore w:val="0"/>
        <w:widowControl w:val="0"/>
        <w:kinsoku/>
        <w:wordWrap/>
        <w:overflowPunct/>
        <w:topLinePunct w:val="0"/>
        <w:autoSpaceDE/>
        <w:autoSpaceDN/>
        <w:bidi w:val="0"/>
        <w:adjustRightInd/>
        <w:snapToGrid/>
        <w:spacing w:line="360" w:lineRule="exact"/>
        <w:ind w:left="240" w:hanging="240" w:hangingChars="100"/>
        <w:textAlignment w:val="auto"/>
        <w:rPr>
          <w:rFonts w:hint="default"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 xml:space="preserve">3. </w:t>
      </w:r>
      <w:r>
        <w:rPr>
          <w:rFonts w:hint="default" w:ascii="Times New Roman" w:hAnsi="Times New Roman" w:cs="Times New Roman"/>
          <w:b w:val="0"/>
          <w:bCs w:val="0"/>
          <w:sz w:val="24"/>
          <w:szCs w:val="24"/>
          <w:u w:val="none"/>
          <w:lang w:val="en-US" w:eastAsia="zh-CN"/>
        </w:rPr>
        <w:t>Blackboard Writing: Iceberg Theory→ Continuation Writing: Explicit Text (1/8) + Implicit Meaning (7/8)</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bCs/>
          <w:sz w:val="24"/>
          <w:szCs w:val="24"/>
          <w:u w:val="none"/>
          <w:lang w:val="en-US" w:eastAsia="zh-CN"/>
        </w:rPr>
      </w:pPr>
      <w:r>
        <w:rPr>
          <w:rFonts w:hint="eastAsia" w:ascii="Times New Roman" w:hAnsi="Times New Roman" w:cs="Times New Roman"/>
          <w:b/>
          <w:bCs/>
          <w:sz w:val="24"/>
          <w:szCs w:val="24"/>
          <w:u w:val="none"/>
          <w:lang w:val="en-US" w:eastAsia="zh-CN"/>
        </w:rPr>
        <w:t>Step2  解读2026年1月浙江首考读后续写</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1. 扫除词汇障碍</w:t>
      </w:r>
    </w:p>
    <w:tbl>
      <w:tblPr>
        <w:tblStyle w:val="9"/>
        <w:tblW w:w="85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796"/>
        <w:gridCol w:w="1797"/>
        <w:gridCol w:w="715"/>
        <w:gridCol w:w="1738"/>
        <w:gridCol w:w="1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序号</w:t>
            </w:r>
          </w:p>
        </w:tc>
        <w:tc>
          <w:tcPr>
            <w:tcW w:w="1796" w:type="dxa"/>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英语</w:t>
            </w:r>
          </w:p>
        </w:tc>
        <w:tc>
          <w:tcPr>
            <w:tcW w:w="1797" w:type="dxa"/>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汉语</w:t>
            </w:r>
          </w:p>
        </w:tc>
        <w:tc>
          <w:tcPr>
            <w:tcW w:w="715" w:type="dxa"/>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序号</w:t>
            </w:r>
          </w:p>
        </w:tc>
        <w:tc>
          <w:tcPr>
            <w:tcW w:w="1738" w:type="dxa"/>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英语</w:t>
            </w:r>
          </w:p>
        </w:tc>
        <w:tc>
          <w:tcPr>
            <w:tcW w:w="1738" w:type="dxa"/>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汉语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1</w:t>
            </w:r>
          </w:p>
        </w:tc>
        <w:tc>
          <w:tcPr>
            <w:tcW w:w="1796"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drive sb. to sp.</w:t>
            </w:r>
          </w:p>
        </w:tc>
        <w:tc>
          <w:tcPr>
            <w:tcW w:w="1797"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715"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2</w:t>
            </w:r>
          </w:p>
        </w:tc>
        <w:tc>
          <w:tcPr>
            <w:tcW w:w="1738"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a heavily traveled street</w:t>
            </w:r>
          </w:p>
        </w:tc>
        <w:tc>
          <w:tcPr>
            <w:tcW w:w="1738"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3</w:t>
            </w:r>
          </w:p>
        </w:tc>
        <w:tc>
          <w:tcPr>
            <w:tcW w:w="1796"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a bony, wild-eyed cow</w:t>
            </w:r>
          </w:p>
        </w:tc>
        <w:tc>
          <w:tcPr>
            <w:tcW w:w="1797"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715"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4</w:t>
            </w:r>
          </w:p>
        </w:tc>
        <w:tc>
          <w:tcPr>
            <w:tcW w:w="1738"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be</w:t>
            </w:r>
            <w:r>
              <w:rPr>
                <w:rFonts w:hint="default" w:ascii="Times New Roman" w:hAnsi="Times New Roman" w:cs="Times New Roman"/>
                <w:b w:val="0"/>
                <w:bCs w:val="0"/>
                <w:sz w:val="24"/>
                <w:szCs w:val="24"/>
                <w:u w:val="none"/>
                <w:vertAlign w:val="baseline"/>
                <w:lang w:val="en-US" w:eastAsia="zh-CN"/>
              </w:rPr>
              <w:t xml:space="preserve"> equal to</w:t>
            </w:r>
          </w:p>
        </w:tc>
        <w:tc>
          <w:tcPr>
            <w:tcW w:w="1738"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5</w:t>
            </w:r>
          </w:p>
        </w:tc>
        <w:tc>
          <w:tcPr>
            <w:tcW w:w="1796"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 xml:space="preserve">hold </w:t>
            </w:r>
            <w:r>
              <w:rPr>
                <w:rFonts w:hint="eastAsia" w:ascii="Times New Roman" w:hAnsi="Times New Roman" w:cs="Times New Roman"/>
                <w:b w:val="0"/>
                <w:bCs w:val="0"/>
                <w:sz w:val="24"/>
                <w:szCs w:val="24"/>
                <w:u w:val="none"/>
                <w:vertAlign w:val="baseline"/>
                <w:lang w:val="en-US" w:eastAsia="zh-CN"/>
              </w:rPr>
              <w:t>sth.</w:t>
            </w:r>
            <w:r>
              <w:rPr>
                <w:rFonts w:hint="default" w:ascii="Times New Roman" w:hAnsi="Times New Roman" w:cs="Times New Roman"/>
                <w:b w:val="0"/>
                <w:bCs w:val="0"/>
                <w:sz w:val="24"/>
                <w:szCs w:val="24"/>
                <w:u w:val="none"/>
                <w:vertAlign w:val="baseline"/>
                <w:lang w:val="en-US" w:eastAsia="zh-CN"/>
              </w:rPr>
              <w:t xml:space="preserve"> for </w:t>
            </w:r>
            <w:r>
              <w:rPr>
                <w:rFonts w:hint="eastAsia" w:ascii="Times New Roman" w:hAnsi="Times New Roman" w:cs="Times New Roman"/>
                <w:b w:val="0"/>
                <w:bCs w:val="0"/>
                <w:sz w:val="24"/>
                <w:szCs w:val="24"/>
                <w:u w:val="none"/>
                <w:vertAlign w:val="baseline"/>
                <w:lang w:val="en-US" w:eastAsia="zh-CN"/>
              </w:rPr>
              <w:t>sb.</w:t>
            </w:r>
          </w:p>
        </w:tc>
        <w:tc>
          <w:tcPr>
            <w:tcW w:w="1797"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715"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6</w:t>
            </w:r>
          </w:p>
        </w:tc>
        <w:tc>
          <w:tcPr>
            <w:tcW w:w="1738"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milk cows</w:t>
            </w:r>
          </w:p>
        </w:tc>
        <w:tc>
          <w:tcPr>
            <w:tcW w:w="1738"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7</w:t>
            </w:r>
          </w:p>
        </w:tc>
        <w:tc>
          <w:tcPr>
            <w:tcW w:w="1796"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knocked down</w:t>
            </w:r>
          </w:p>
        </w:tc>
        <w:tc>
          <w:tcPr>
            <w:tcW w:w="1797"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715"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8</w:t>
            </w:r>
          </w:p>
        </w:tc>
        <w:tc>
          <w:tcPr>
            <w:tcW w:w="1738"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breaking up</w:t>
            </w:r>
          </w:p>
        </w:tc>
        <w:tc>
          <w:tcPr>
            <w:tcW w:w="1738"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9</w:t>
            </w:r>
          </w:p>
        </w:tc>
        <w:tc>
          <w:tcPr>
            <w:tcW w:w="1796"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 xml:space="preserve">flatten </w:t>
            </w:r>
            <w:r>
              <w:rPr>
                <w:rFonts w:hint="eastAsia" w:ascii="Times New Roman" w:hAnsi="Times New Roman" w:cs="Times New Roman"/>
                <w:b w:val="0"/>
                <w:bCs w:val="0"/>
                <w:sz w:val="24"/>
                <w:szCs w:val="24"/>
                <w:u w:val="none"/>
                <w:vertAlign w:val="baseline"/>
                <w:lang w:val="en-US" w:eastAsia="zh-CN"/>
              </w:rPr>
              <w:t>sb.</w:t>
            </w:r>
          </w:p>
        </w:tc>
        <w:tc>
          <w:tcPr>
            <w:tcW w:w="1797"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715"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10</w:t>
            </w:r>
          </w:p>
        </w:tc>
        <w:tc>
          <w:tcPr>
            <w:tcW w:w="1738"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ruins lay behind her</w:t>
            </w:r>
          </w:p>
        </w:tc>
        <w:tc>
          <w:tcPr>
            <w:tcW w:w="1738"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11</w:t>
            </w:r>
          </w:p>
        </w:tc>
        <w:tc>
          <w:tcPr>
            <w:tcW w:w="1796"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circled back</w:t>
            </w:r>
          </w:p>
        </w:tc>
        <w:tc>
          <w:tcPr>
            <w:tcW w:w="1797"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715"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12</w:t>
            </w:r>
          </w:p>
        </w:tc>
        <w:tc>
          <w:tcPr>
            <w:tcW w:w="1738"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at a respectful distance</w:t>
            </w:r>
          </w:p>
        </w:tc>
        <w:tc>
          <w:tcPr>
            <w:tcW w:w="1738"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13</w:t>
            </w:r>
          </w:p>
        </w:tc>
        <w:tc>
          <w:tcPr>
            <w:tcW w:w="1796"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a fearless manner</w:t>
            </w:r>
          </w:p>
        </w:tc>
        <w:tc>
          <w:tcPr>
            <w:tcW w:w="1797"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715"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14</w:t>
            </w:r>
          </w:p>
        </w:tc>
        <w:tc>
          <w:tcPr>
            <w:tcW w:w="1738"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 xml:space="preserve">watched </w:t>
            </w:r>
            <w:r>
              <w:rPr>
                <w:rFonts w:hint="eastAsia" w:ascii="Times New Roman" w:hAnsi="Times New Roman" w:cs="Times New Roman"/>
                <w:b w:val="0"/>
                <w:bCs w:val="0"/>
                <w:sz w:val="24"/>
                <w:szCs w:val="24"/>
                <w:u w:val="none"/>
                <w:vertAlign w:val="baseline"/>
                <w:lang w:val="en-US" w:eastAsia="zh-CN"/>
              </w:rPr>
              <w:t xml:space="preserve">sb. </w:t>
            </w:r>
            <w:r>
              <w:rPr>
                <w:rFonts w:hint="default" w:ascii="Times New Roman" w:hAnsi="Times New Roman" w:cs="Times New Roman"/>
                <w:b w:val="0"/>
                <w:bCs w:val="0"/>
                <w:sz w:val="24"/>
                <w:szCs w:val="24"/>
                <w:u w:val="none"/>
                <w:vertAlign w:val="baseline"/>
                <w:lang w:val="en-US" w:eastAsia="zh-CN"/>
              </w:rPr>
              <w:t>narrowly</w:t>
            </w:r>
          </w:p>
        </w:tc>
        <w:tc>
          <w:tcPr>
            <w:tcW w:w="1738"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15</w:t>
            </w:r>
          </w:p>
        </w:tc>
        <w:tc>
          <w:tcPr>
            <w:tcW w:w="1796"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 xml:space="preserve"> be </w:t>
            </w:r>
            <w:r>
              <w:rPr>
                <w:rFonts w:hint="default" w:ascii="Times New Roman" w:hAnsi="Times New Roman" w:cs="Times New Roman"/>
                <w:b w:val="0"/>
                <w:bCs w:val="0"/>
                <w:sz w:val="24"/>
                <w:szCs w:val="24"/>
                <w:u w:val="none"/>
                <w:vertAlign w:val="baseline"/>
                <w:lang w:val="en-US" w:eastAsia="zh-CN"/>
              </w:rPr>
              <w:t>foreign to</w:t>
            </w:r>
          </w:p>
        </w:tc>
        <w:tc>
          <w:tcPr>
            <w:tcW w:w="1797"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715"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16</w:t>
            </w:r>
          </w:p>
        </w:tc>
        <w:tc>
          <w:tcPr>
            <w:tcW w:w="1738"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 xml:space="preserve">charge </w:t>
            </w:r>
            <w:r>
              <w:rPr>
                <w:rFonts w:hint="eastAsia" w:ascii="Times New Roman" w:hAnsi="Times New Roman" w:cs="Times New Roman"/>
                <w:b w:val="0"/>
                <w:bCs w:val="0"/>
                <w:sz w:val="24"/>
                <w:szCs w:val="24"/>
                <w:u w:val="none"/>
                <w:vertAlign w:val="baseline"/>
                <w:lang w:val="en-US" w:eastAsia="zh-CN"/>
              </w:rPr>
              <w:t>sth.</w:t>
            </w:r>
          </w:p>
        </w:tc>
        <w:tc>
          <w:tcPr>
            <w:tcW w:w="1738"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2. 解读原文 (5W1H)，捞取水面冰山</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9"/>
        <w:gridCol w:w="7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9"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when</w:t>
            </w:r>
          </w:p>
        </w:tc>
        <w:tc>
          <w:tcPr>
            <w:tcW w:w="7333" w:type="dxa"/>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9"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where</w:t>
            </w:r>
          </w:p>
        </w:tc>
        <w:tc>
          <w:tcPr>
            <w:tcW w:w="7333" w:type="dxa"/>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9"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characters</w:t>
            </w:r>
          </w:p>
        </w:tc>
        <w:tc>
          <w:tcPr>
            <w:tcW w:w="7333" w:type="dxa"/>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9"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what</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cs="Times New Roman"/>
                <w:b w:val="0"/>
                <w:bCs w:val="0"/>
                <w:sz w:val="24"/>
                <w:szCs w:val="24"/>
                <w:u w:val="none"/>
                <w:vertAlign w:val="baseline"/>
                <w:lang w:val="en-US" w:eastAsia="zh-CN"/>
              </w:rPr>
            </w:pPr>
          </w:p>
        </w:tc>
        <w:tc>
          <w:tcPr>
            <w:tcW w:w="7333" w:type="dxa"/>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9"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why</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cs="Times New Roman"/>
                <w:b w:val="0"/>
                <w:bCs w:val="0"/>
                <w:sz w:val="24"/>
                <w:szCs w:val="24"/>
                <w:u w:val="none"/>
                <w:vertAlign w:val="baseline"/>
                <w:lang w:val="en-US" w:eastAsia="zh-CN"/>
              </w:rPr>
            </w:pPr>
          </w:p>
        </w:tc>
        <w:tc>
          <w:tcPr>
            <w:tcW w:w="7333" w:type="dxa"/>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9"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how</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cs="Times New Roman"/>
                <w:b w:val="0"/>
                <w:bCs w:val="0"/>
                <w:sz w:val="24"/>
                <w:szCs w:val="24"/>
                <w:u w:val="none"/>
                <w:vertAlign w:val="baseline"/>
                <w:lang w:val="en-US" w:eastAsia="zh-CN"/>
              </w:rPr>
            </w:pPr>
          </w:p>
        </w:tc>
        <w:tc>
          <w:tcPr>
            <w:tcW w:w="7333" w:type="dxa"/>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3. 核心任务：提取原文的显性要素，锁定续写锚点。</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5"/>
        <w:gridCol w:w="3290"/>
        <w:gridCol w:w="3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5"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显性要素</w:t>
            </w:r>
          </w:p>
        </w:tc>
        <w:tc>
          <w:tcPr>
            <w:tcW w:w="3290"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文本细节</w:t>
            </w:r>
          </w:p>
        </w:tc>
        <w:tc>
          <w:tcPr>
            <w:tcW w:w="3667"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续写锚点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5"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环境</w:t>
            </w:r>
          </w:p>
        </w:tc>
        <w:tc>
          <w:tcPr>
            <w:tcW w:w="3290" w:type="dxa"/>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tc>
        <w:tc>
          <w:tcPr>
            <w:tcW w:w="3667" w:type="dxa"/>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5"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cs="Times New Roman"/>
                <w:b w:val="0"/>
                <w:bCs w:val="0"/>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cs="Times New Roman"/>
                <w:b w:val="0"/>
                <w:bCs w:val="0"/>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奶牛</w:t>
            </w:r>
          </w:p>
        </w:tc>
        <w:tc>
          <w:tcPr>
            <w:tcW w:w="3290" w:type="dxa"/>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tc>
        <w:tc>
          <w:tcPr>
            <w:tcW w:w="3667" w:type="dxa"/>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5"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“我”</w:t>
            </w:r>
          </w:p>
        </w:tc>
        <w:tc>
          <w:tcPr>
            <w:tcW w:w="3290" w:type="dxa"/>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tc>
        <w:tc>
          <w:tcPr>
            <w:tcW w:w="3667" w:type="dxa"/>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5"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人群</w:t>
            </w:r>
          </w:p>
        </w:tc>
        <w:tc>
          <w:tcPr>
            <w:tcW w:w="3290" w:type="dxa"/>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tc>
        <w:tc>
          <w:tcPr>
            <w:tcW w:w="3667" w:type="dxa"/>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5"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伏笔</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cs="Times New Roman"/>
                <w:b w:val="0"/>
                <w:bCs w:val="0"/>
                <w:sz w:val="24"/>
                <w:szCs w:val="24"/>
                <w:u w:val="none"/>
                <w:vertAlign w:val="baseline"/>
                <w:lang w:val="en-US" w:eastAsia="zh-CN"/>
              </w:rPr>
            </w:pPr>
          </w:p>
        </w:tc>
        <w:tc>
          <w:tcPr>
            <w:tcW w:w="3290" w:type="dxa"/>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tc>
        <w:tc>
          <w:tcPr>
            <w:tcW w:w="3667" w:type="dxa"/>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4.  核心任务：找出水面冰山的伏笔，推测潜在的续写方向</w:t>
      </w:r>
    </w:p>
    <w:tbl>
      <w:tblPr>
        <w:tblStyle w:val="9"/>
        <w:tblW w:w="85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3"/>
        <w:gridCol w:w="1703"/>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原文伏笔</w:t>
            </w:r>
          </w:p>
        </w:tc>
        <w:tc>
          <w:tcPr>
            <w:tcW w:w="170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显性信息</w:t>
            </w:r>
          </w:p>
        </w:tc>
        <w:tc>
          <w:tcPr>
            <w:tcW w:w="1704"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隐性逻辑推导</w:t>
            </w:r>
          </w:p>
        </w:tc>
        <w:tc>
          <w:tcPr>
            <w:tcW w:w="1704"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1704"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潜在续写方向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“我”的经验</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vs疯牛</w:t>
            </w:r>
          </w:p>
        </w:tc>
        <w:tc>
          <w:tcPr>
            <w:tcW w:w="170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1704"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1704"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1704"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奶牛的失控</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与破坏力</w:t>
            </w:r>
          </w:p>
        </w:tc>
        <w:tc>
          <w:tcPr>
            <w:tcW w:w="170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1704"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1704"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1704"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牛脖子上</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的绳子</w:t>
            </w:r>
          </w:p>
        </w:tc>
        <w:tc>
          <w:tcPr>
            <w:tcW w:w="170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1704"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1704"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1704"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人群的远</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距离围观</w:t>
            </w:r>
          </w:p>
        </w:tc>
        <w:tc>
          <w:tcPr>
            <w:tcW w:w="170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1704"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1704"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1704"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女儿视</w:t>
            </w:r>
            <w:r>
              <w:rPr>
                <w:rFonts w:hint="eastAsia" w:ascii="Times New Roman" w:hAnsi="Times New Roman" w:cs="Times New Roman"/>
                <w:b w:val="0"/>
                <w:bCs w:val="0"/>
                <w:sz w:val="24"/>
                <w:szCs w:val="24"/>
                <w:u w:val="none"/>
                <w:vertAlign w:val="baseline"/>
                <w:lang w:val="en-US" w:eastAsia="zh-CN"/>
              </w:rPr>
              <w:t>“</w:t>
            </w:r>
            <w:r>
              <w:rPr>
                <w:rFonts w:hint="default" w:ascii="Times New Roman" w:hAnsi="Times New Roman" w:cs="Times New Roman"/>
                <w:b w:val="0"/>
                <w:bCs w:val="0"/>
                <w:sz w:val="24"/>
                <w:szCs w:val="24"/>
                <w:u w:val="none"/>
                <w:vertAlign w:val="baseline"/>
                <w:lang w:val="en-US" w:eastAsia="zh-CN"/>
              </w:rPr>
              <w:t>我</w:t>
            </w:r>
            <w:r>
              <w:rPr>
                <w:rFonts w:hint="eastAsia" w:ascii="Times New Roman" w:hAnsi="Times New Roman" w:cs="Times New Roman"/>
                <w:b w:val="0"/>
                <w:bCs w:val="0"/>
                <w:sz w:val="24"/>
                <w:szCs w:val="24"/>
                <w:u w:val="none"/>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为高手</w:t>
            </w:r>
          </w:p>
        </w:tc>
        <w:tc>
          <w:tcPr>
            <w:tcW w:w="1703"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1704"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1704"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1704"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Step 2: 利用冰山理论梳理主线矛盾和支线矛盾</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2"/>
        <w:gridCol w:w="3384"/>
        <w:gridCol w:w="3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972"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3384"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主线矛盾</w:t>
            </w:r>
          </w:p>
        </w:tc>
        <w:tc>
          <w:tcPr>
            <w:tcW w:w="3166"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支线矛盾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972"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原文线索</w:t>
            </w:r>
          </w:p>
        </w:tc>
        <w:tc>
          <w:tcPr>
            <w:tcW w:w="3384"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3166"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972"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预测矛盾走向</w:t>
            </w:r>
          </w:p>
        </w:tc>
        <w:tc>
          <w:tcPr>
            <w:tcW w:w="3384"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c>
          <w:tcPr>
            <w:tcW w:w="3166"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imes New Roman" w:hAnsi="Times New Roman" w:cs="Times New Roman"/>
          <w:b w:val="0"/>
          <w:bCs w:val="0"/>
          <w:sz w:val="24"/>
          <w:szCs w:val="24"/>
          <w:u w:val="none"/>
          <w:lang w:val="en-US" w:eastAsia="zh-CN"/>
        </w:rPr>
      </w:pPr>
      <w:r>
        <w:rPr>
          <w:rFonts w:hint="default" w:ascii="Times New Roman" w:hAnsi="Times New Roman" w:cs="Times New Roman"/>
          <w:b w:val="0"/>
          <w:bCs w:val="0"/>
          <w:sz w:val="24"/>
          <w:szCs w:val="24"/>
          <w:u w:val="none"/>
          <w:lang w:val="en-US" w:eastAsia="zh-CN"/>
        </w:rPr>
        <w:t>Step 3</w:t>
      </w:r>
      <w:r>
        <w:rPr>
          <w:rFonts w:hint="eastAsia" w:ascii="Times New Roman" w:hAnsi="Times New Roman" w:cs="Times New Roman"/>
          <w:b w:val="0"/>
          <w:bCs w:val="0"/>
          <w:sz w:val="24"/>
          <w:szCs w:val="24"/>
          <w:u w:val="none"/>
          <w:lang w:val="en-US" w:eastAsia="zh-CN"/>
        </w:rPr>
        <w:t xml:space="preserve"> 利用给出句，搭建完整的冰山情节</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给出句</w:t>
            </w:r>
          </w:p>
        </w:tc>
        <w:tc>
          <w:tcPr>
            <w:tcW w:w="4261" w:type="dxa"/>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cs="Times New Roman"/>
                <w:b w:val="0"/>
                <w:bCs w:val="0"/>
                <w:sz w:val="24"/>
                <w:szCs w:val="24"/>
                <w:u w:val="none"/>
                <w:vertAlign w:val="baseline"/>
                <w:lang w:val="en-US" w:eastAsia="zh-CN"/>
              </w:rPr>
            </w:pPr>
            <w:r>
              <w:rPr>
                <w:rFonts w:hint="eastAsia" w:ascii="Times New Roman" w:hAnsi="Times New Roman" w:cs="Times New Roman"/>
                <w:b w:val="0"/>
                <w:bCs w:val="0"/>
                <w:sz w:val="24"/>
                <w:szCs w:val="24"/>
                <w:u w:val="none"/>
                <w:vertAlign w:val="baseline"/>
                <w:lang w:val="en-US" w:eastAsia="zh-CN"/>
              </w:rPr>
              <w:t>情节预测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b w:val="0"/>
                <w:bCs w:val="0"/>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As I was about to turn and run, two policemen arrived.</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b w:val="0"/>
                <w:bCs w:val="0"/>
                <w:sz w:val="24"/>
                <w:szCs w:val="24"/>
                <w:u w:val="none"/>
                <w:vertAlign w:val="baseline"/>
                <w:lang w:val="en-US" w:eastAsia="zh-CN"/>
              </w:rPr>
            </w:pPr>
          </w:p>
        </w:tc>
        <w:tc>
          <w:tcPr>
            <w:tcW w:w="4261" w:type="dxa"/>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b w:val="0"/>
                <w:bCs w:val="0"/>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b w:val="0"/>
                <w:bCs w:val="0"/>
                <w:sz w:val="24"/>
                <w:szCs w:val="24"/>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b w:val="0"/>
                <w:bCs w:val="0"/>
                <w:sz w:val="24"/>
                <w:szCs w:val="24"/>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b w:val="0"/>
                <w:bCs w:val="0"/>
                <w:sz w:val="24"/>
                <w:szCs w:val="24"/>
                <w:u w:val="none"/>
                <w:vertAlign w:val="baseline"/>
                <w:lang w:val="en-US" w:eastAsia="zh-CN"/>
              </w:rPr>
            </w:pPr>
            <w:r>
              <w:rPr>
                <w:rFonts w:hint="default" w:ascii="Times New Roman" w:hAnsi="Times New Roman" w:cs="Times New Roman"/>
                <w:b w:val="0"/>
                <w:bCs w:val="0"/>
                <w:sz w:val="24"/>
                <w:szCs w:val="24"/>
                <w:u w:val="none"/>
                <w:vertAlign w:val="baseline"/>
                <w:lang w:val="en-US" w:eastAsia="zh-CN"/>
              </w:rPr>
              <w:t>We tied the rope around the tree and began to discuss what to do with the cow.</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b w:val="0"/>
                <w:bCs w:val="0"/>
                <w:sz w:val="24"/>
                <w:szCs w:val="24"/>
                <w:u w:val="none"/>
                <w:vertAlign w:val="baseline"/>
                <w:lang w:val="en-US" w:eastAsia="zh-CN"/>
              </w:rPr>
            </w:pPr>
          </w:p>
        </w:tc>
        <w:tc>
          <w:tcPr>
            <w:tcW w:w="4261" w:type="dxa"/>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b w:val="0"/>
                <w:bCs w:val="0"/>
                <w:sz w:val="24"/>
                <w:szCs w:val="24"/>
                <w:u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b w:val="0"/>
          <w:bCs w:val="0"/>
          <w:sz w:val="24"/>
          <w:szCs w:val="24"/>
          <w:u w:val="none"/>
          <w:lang w:val="en-US" w:eastAsia="zh-CN"/>
        </w:rPr>
      </w:pPr>
      <w:r>
        <w:rPr>
          <w:rFonts w:hint="default" w:ascii="Times New Roman" w:hAnsi="Times New Roman" w:cs="Times New Roman"/>
          <w:b w:val="0"/>
          <w:bCs w:val="0"/>
          <w:sz w:val="24"/>
          <w:szCs w:val="24"/>
          <w:u w:val="none"/>
          <w:lang w:val="en-US" w:eastAsia="zh-CN"/>
        </w:rPr>
        <w:t xml:space="preserve">Step </w:t>
      </w:r>
      <w:r>
        <w:rPr>
          <w:rFonts w:hint="eastAsia" w:ascii="Times New Roman" w:hAnsi="Times New Roman" w:cs="Times New Roman"/>
          <w:b w:val="0"/>
          <w:bCs w:val="0"/>
          <w:sz w:val="24"/>
          <w:szCs w:val="24"/>
          <w:u w:val="none"/>
          <w:lang w:val="en-US" w:eastAsia="zh-CN"/>
        </w:rPr>
        <w:t xml:space="preserve">4 </w:t>
      </w:r>
      <w:r>
        <w:rPr>
          <w:rFonts w:hint="default" w:ascii="Times New Roman" w:hAnsi="Times New Roman" w:cs="Times New Roman"/>
          <w:b w:val="0"/>
          <w:bCs w:val="0"/>
          <w:sz w:val="24"/>
          <w:szCs w:val="24"/>
          <w:u w:val="none"/>
          <w:lang w:val="en-US" w:eastAsia="zh-CN"/>
        </w:rPr>
        <w:t>用</w:t>
      </w:r>
      <w:r>
        <w:rPr>
          <w:rFonts w:hint="eastAsia" w:ascii="Times New Roman" w:hAnsi="Times New Roman" w:cs="Times New Roman"/>
          <w:b w:val="0"/>
          <w:bCs w:val="0"/>
          <w:sz w:val="24"/>
          <w:szCs w:val="24"/>
          <w:u w:val="none"/>
          <w:lang w:val="en-US" w:eastAsia="zh-CN"/>
        </w:rPr>
        <w:t>“</w:t>
      </w:r>
      <w:r>
        <w:rPr>
          <w:rFonts w:hint="default" w:ascii="Times New Roman" w:hAnsi="Times New Roman" w:cs="Times New Roman"/>
          <w:b w:val="0"/>
          <w:bCs w:val="0"/>
          <w:sz w:val="24"/>
          <w:szCs w:val="24"/>
          <w:u w:val="none"/>
          <w:lang w:val="en-US" w:eastAsia="zh-CN"/>
        </w:rPr>
        <w:t>冰山式表达</w:t>
      </w:r>
      <w:r>
        <w:rPr>
          <w:rFonts w:hint="eastAsia" w:ascii="Times New Roman" w:hAnsi="Times New Roman" w:cs="Times New Roman"/>
          <w:b w:val="0"/>
          <w:bCs w:val="0"/>
          <w:sz w:val="24"/>
          <w:szCs w:val="24"/>
          <w:u w:val="none"/>
          <w:lang w:val="en-US" w:eastAsia="zh-CN"/>
        </w:rPr>
        <w:t>”</w:t>
      </w:r>
      <w:r>
        <w:rPr>
          <w:rFonts w:hint="default" w:ascii="Times New Roman" w:hAnsi="Times New Roman" w:cs="Times New Roman"/>
          <w:b w:val="0"/>
          <w:bCs w:val="0"/>
          <w:sz w:val="24"/>
          <w:szCs w:val="24"/>
          <w:u w:val="none"/>
          <w:lang w:val="en-US" w:eastAsia="zh-CN"/>
        </w:rPr>
        <w:t>组织语言</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 xml:space="preserve">Para1: </w:t>
      </w:r>
      <w:r>
        <w:rPr>
          <w:rFonts w:hint="default" w:ascii="Times New Roman" w:hAnsi="Times New Roman" w:cs="Times New Roman"/>
          <w:b w:val="0"/>
          <w:bCs w:val="0"/>
          <w:sz w:val="24"/>
          <w:szCs w:val="24"/>
          <w:u w:val="none"/>
          <w:lang w:val="en-US" w:eastAsia="zh-CN"/>
        </w:rPr>
        <w:t>As I was about to turn and run, two policemen arrived.</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1. 他们神色镇定地从警车里跳下来，示意人群退后。</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left="240" w:hanging="240" w:hangingChars="100"/>
        <w:jc w:val="both"/>
        <w:textAlignment w:val="auto"/>
        <w:rPr>
          <w:rFonts w:hint="eastAsia"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2. 看到警察过来，我主动上前，告诉他们这头牛只是吓坏了，本性并不具有攻击性，并且告诉他们我有养牛的经验，可以协助他们一起制服这头牛。</w:t>
      </w:r>
      <w:bookmarkStart w:id="0" w:name="_GoBack"/>
      <w:bookmarkEnd w:id="0"/>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left="240" w:hanging="240" w:hangingChars="100"/>
        <w:jc w:val="both"/>
        <w:textAlignment w:val="auto"/>
        <w:rPr>
          <w:rFonts w:hint="eastAsia"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3. 他们同意后，我们制定出一个计划：警察会慢慢绕到她两侧堵住逃跑路线，而我则从路边抓起一把草，缓缓走上前。</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left="240" w:hanging="240" w:hangingChars="100"/>
        <w:jc w:val="both"/>
        <w:textAlignment w:val="auto"/>
        <w:rPr>
          <w:rFonts w:hint="eastAsia"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4. 奶牛紧张地呼出一口气，却没有发起冲撞。等我走到足够近的地方，轻轻拍了拍她的脖子，她紧绷的肌肉便渐渐放松了下来。甚至还把头微微靠在了我的手上。</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left="240" w:hanging="240" w:hangingChars="100"/>
        <w:jc w:val="both"/>
        <w:textAlignment w:val="auto"/>
        <w:rPr>
          <w:rFonts w:hint="eastAsia"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5. 一名警察趁机轻轻地抓住了她脖子上的那根绳子。</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left="240" w:hanging="240" w:hangingChars="100"/>
        <w:jc w:val="both"/>
        <w:textAlignment w:val="auto"/>
        <w:rPr>
          <w:rFonts w:hint="eastAsia"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Para 2 We tied the rope around the tree and began to discuss what to do with the cow.</w:t>
      </w:r>
    </w:p>
    <w:p>
      <w:pPr>
        <w:keepNext w:val="0"/>
        <w:keepLines w:val="0"/>
        <w:pageBreakBefore w:val="0"/>
        <w:widowControl w:val="0"/>
        <w:kinsoku/>
        <w:wordWrap/>
        <w:overflowPunct/>
        <w:topLinePunct w:val="0"/>
        <w:autoSpaceDE/>
        <w:autoSpaceDN/>
        <w:bidi w:val="0"/>
        <w:adjustRightInd/>
        <w:snapToGrid/>
        <w:spacing w:line="360" w:lineRule="exact"/>
        <w:ind w:left="240" w:hanging="240" w:hangingChars="100"/>
        <w:jc w:val="both"/>
        <w:textAlignment w:val="auto"/>
        <w:rPr>
          <w:rFonts w:hint="eastAsia"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1. 短短几分钟内，我们便敲定了方案 —— 一位警察联系了当地农场，另一位对接动物收容所，我则留下来安抚奶牛。</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left="240" w:hanging="240" w:hangingChars="100"/>
        <w:jc w:val="both"/>
        <w:textAlignment w:val="auto"/>
        <w:rPr>
          <w:rFonts w:hint="eastAsia"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2. 半小时后，一个身影冲了过来，焦急地挥着手。“那是我的牛！” 他大喊道。原来这头奶牛是在运输途中跑丢的。</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left="240" w:hanging="240" w:hangingChars="100"/>
        <w:jc w:val="both"/>
        <w:textAlignment w:val="auto"/>
        <w:rPr>
          <w:rFonts w:hint="eastAsia"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3. 农夫一再向我们道谢，说这头牛就跟家人一样。看着农夫牵着牛离开时，众人欢呼起来。</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left="240" w:hanging="240" w:hangingChars="100"/>
        <w:jc w:val="both"/>
        <w:textAlignment w:val="auto"/>
        <w:rPr>
          <w:rFonts w:hint="eastAsia" w:ascii="Times New Roman" w:hAnsi="Times New Roman" w:cs="Times New Roman"/>
          <w:b w:val="0"/>
          <w:bCs w:val="0"/>
          <w:sz w:val="24"/>
          <w:szCs w:val="24"/>
          <w:u w:val="none"/>
          <w:lang w:val="en-US" w:eastAsia="zh-CN"/>
        </w:rPr>
      </w:pPr>
      <w:r>
        <w:rPr>
          <w:rFonts w:hint="eastAsia" w:ascii="Times New Roman" w:hAnsi="Times New Roman" w:cs="Times New Roman"/>
          <w:b w:val="0"/>
          <w:bCs w:val="0"/>
          <w:sz w:val="24"/>
          <w:szCs w:val="24"/>
          <w:u w:val="none"/>
          <w:lang w:val="en-US" w:eastAsia="zh-CN"/>
        </w:rPr>
        <w:t>4. 后来，女儿听说了这件事。我告诉她，不是我一个人搞定那头牛的—— 全靠和警察们的通力合作。可她依然给了我一个大大的拥抱，为爸爸信守承诺而骄傲。</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left="240" w:hanging="240" w:hangingChars="100"/>
        <w:jc w:val="both"/>
        <w:textAlignment w:val="auto"/>
        <w:rPr>
          <w:rFonts w:hint="eastAsia" w:ascii="Times New Roman" w:hAnsi="Times New Roman" w:cs="Times New Roman"/>
          <w:b w:val="0"/>
          <w:bCs w:val="0"/>
          <w:sz w:val="24"/>
          <w:szCs w:val="24"/>
          <w:u w:val="none"/>
          <w:lang w:val="en-US" w:eastAsia="zh-CN"/>
        </w:rPr>
      </w:pPr>
      <w:r>
        <w:rPr>
          <w:rFonts w:hint="default" w:ascii="Times New Roman" w:hAnsi="Times New Roman" w:cs="Times New Roman"/>
          <w:b w:val="0"/>
          <w:bCs w:val="0"/>
          <w:sz w:val="24"/>
          <w:szCs w:val="24"/>
          <w:u w:val="none"/>
          <w:lang w:val="en-US" w:eastAsia="zh-CN"/>
        </w:rPr>
        <w:t xml:space="preserve">Step </w:t>
      </w:r>
      <w:r>
        <w:rPr>
          <w:rFonts w:hint="eastAsia" w:ascii="Times New Roman" w:hAnsi="Times New Roman" w:cs="Times New Roman"/>
          <w:b w:val="0"/>
          <w:bCs w:val="0"/>
          <w:sz w:val="24"/>
          <w:szCs w:val="24"/>
          <w:u w:val="none"/>
          <w:lang w:val="en-US" w:eastAsia="zh-CN"/>
        </w:rPr>
        <w:t>5 学生习作</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cs="Times New Roman"/>
          <w:b w:val="0"/>
          <w:bCs w:val="0"/>
          <w:sz w:val="24"/>
          <w:szCs w:val="24"/>
          <w:u w:val="single"/>
          <w:lang w:val="en-US" w:eastAsia="zh-CN"/>
        </w:rPr>
      </w:pPr>
      <w:r>
        <w:rPr>
          <w:rFonts w:hint="default" w:ascii="Times New Roman" w:hAnsi="Times New Roman" w:cs="Times New Roman"/>
          <w:b w:val="0"/>
          <w:bCs w:val="0"/>
          <w:sz w:val="24"/>
          <w:szCs w:val="24"/>
          <w:u w:val="none"/>
          <w:lang w:val="en-US" w:eastAsia="zh-CN"/>
        </w:rPr>
        <w:t>As I was about to turn and run, two policemen arrived.</w:t>
      </w: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Times New Roman" w:hAnsi="Times New Roman" w:cs="Times New Roman"/>
          <w:b w:val="0"/>
          <w:bCs w:val="0"/>
          <w:sz w:val="24"/>
          <w:szCs w:val="24"/>
          <w:u w:val="single"/>
          <w:lang w:val="en-US" w:eastAsia="zh-CN"/>
        </w:rPr>
      </w:pPr>
      <w:r>
        <w:rPr>
          <w:rFonts w:hint="default" w:ascii="Times New Roman" w:hAnsi="Times New Roman" w:cs="Times New Roman"/>
          <w:b w:val="0"/>
          <w:bCs w:val="0"/>
          <w:sz w:val="24"/>
          <w:szCs w:val="24"/>
          <w:u w:val="none"/>
          <w:lang w:val="en-US" w:eastAsia="zh-CN"/>
        </w:rPr>
        <w:t>We tied the rope around the tree and began to discuss what to do with the cow.</w:t>
      </w: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cs="Times New Roman"/>
          <w:b w:val="0"/>
          <w:bCs w:val="0"/>
          <w:sz w:val="24"/>
          <w:szCs w:val="24"/>
          <w:u w:val="single"/>
          <w:lang w:val="en-US" w:eastAsia="zh-CN"/>
        </w:rPr>
      </w:pPr>
      <w:r>
        <w:rPr>
          <w:rFonts w:hint="eastAsia"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single"/>
          <w:lang w:val="en-US" w:eastAsia="zh-CN"/>
        </w:rPr>
      </w:pPr>
      <w:r>
        <w:rPr>
          <w:rFonts w:hint="default"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single"/>
          <w:lang w:val="en-US" w:eastAsia="zh-CN"/>
        </w:rPr>
      </w:pPr>
      <w:r>
        <w:rPr>
          <w:rFonts w:hint="default"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single"/>
          <w:lang w:val="en-US" w:eastAsia="zh-CN"/>
        </w:rPr>
      </w:pPr>
      <w:r>
        <w:rPr>
          <w:rFonts w:hint="default"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single"/>
          <w:lang w:val="en-US" w:eastAsia="zh-CN"/>
        </w:rPr>
      </w:pPr>
      <w:r>
        <w:rPr>
          <w:rFonts w:hint="default"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single"/>
          <w:lang w:val="en-US" w:eastAsia="zh-CN"/>
        </w:rPr>
      </w:pPr>
      <w:r>
        <w:rPr>
          <w:rFonts w:hint="default"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single"/>
          <w:lang w:val="en-US" w:eastAsia="zh-CN"/>
        </w:rPr>
      </w:pPr>
      <w:r>
        <w:rPr>
          <w:rFonts w:hint="default"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single"/>
          <w:lang w:val="en-US" w:eastAsia="zh-CN"/>
        </w:rPr>
      </w:pPr>
      <w:r>
        <w:rPr>
          <w:rFonts w:hint="default"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cs="Times New Roman"/>
          <w:b w:val="0"/>
          <w:bCs w:val="0"/>
          <w:sz w:val="24"/>
          <w:szCs w:val="24"/>
          <w:u w:val="single"/>
          <w:lang w:val="en-US" w:eastAsia="zh-CN"/>
        </w:rPr>
      </w:pPr>
      <w:r>
        <w:rPr>
          <w:rFonts w:hint="default" w:ascii="Times New Roman" w:hAnsi="Times New Roman" w:cs="Times New Roman"/>
          <w:b w:val="0"/>
          <w:bCs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left="240" w:hanging="240" w:hangingChars="100"/>
        <w:jc w:val="both"/>
        <w:textAlignment w:val="auto"/>
        <w:rPr>
          <w:rFonts w:hint="default" w:ascii="Times New Roman" w:hAnsi="Times New Roman" w:cs="Times New Roman"/>
          <w:b w:val="0"/>
          <w:bCs w:val="0"/>
          <w:sz w:val="24"/>
          <w:szCs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ind w:left="240" w:hanging="240" w:hangingChars="100"/>
        <w:jc w:val="both"/>
        <w:textAlignment w:val="auto"/>
        <w:rPr>
          <w:rFonts w:hint="default" w:ascii="Times New Roman" w:hAnsi="Times New Roman" w:cs="Times New Roman"/>
          <w:b w:val="0"/>
          <w:bCs w:val="0"/>
          <w:sz w:val="24"/>
          <w:szCs w:val="24"/>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imes New Roman" w:hAnsi="Times New Roman" w:cs="Times New Roman"/>
          <w:b w:val="0"/>
          <w:bCs w:val="0"/>
          <w:sz w:val="24"/>
          <w:szCs w:val="24"/>
          <w:u w:val="none"/>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17FDE"/>
    <w:rsid w:val="0236335D"/>
    <w:rsid w:val="023A15C7"/>
    <w:rsid w:val="02641C78"/>
    <w:rsid w:val="03B15391"/>
    <w:rsid w:val="03C96498"/>
    <w:rsid w:val="047517E4"/>
    <w:rsid w:val="052D0A47"/>
    <w:rsid w:val="0777593E"/>
    <w:rsid w:val="07F471B4"/>
    <w:rsid w:val="08723D20"/>
    <w:rsid w:val="0A0B3FC2"/>
    <w:rsid w:val="0B831A24"/>
    <w:rsid w:val="0BAE21B6"/>
    <w:rsid w:val="0CA35A93"/>
    <w:rsid w:val="0CBB5605"/>
    <w:rsid w:val="0EB777EE"/>
    <w:rsid w:val="0EF942CD"/>
    <w:rsid w:val="0FB5557E"/>
    <w:rsid w:val="0FCE72CB"/>
    <w:rsid w:val="10686DD7"/>
    <w:rsid w:val="10AA5642"/>
    <w:rsid w:val="121052D8"/>
    <w:rsid w:val="126E269F"/>
    <w:rsid w:val="12883761"/>
    <w:rsid w:val="12900478"/>
    <w:rsid w:val="1373703A"/>
    <w:rsid w:val="13852ECF"/>
    <w:rsid w:val="13AA62EB"/>
    <w:rsid w:val="14182D5B"/>
    <w:rsid w:val="146B158C"/>
    <w:rsid w:val="158346B4"/>
    <w:rsid w:val="15D8055B"/>
    <w:rsid w:val="18167A61"/>
    <w:rsid w:val="182B350C"/>
    <w:rsid w:val="185B5474"/>
    <w:rsid w:val="187F1162"/>
    <w:rsid w:val="196B468F"/>
    <w:rsid w:val="19C534ED"/>
    <w:rsid w:val="1A840CB2"/>
    <w:rsid w:val="1BE37D52"/>
    <w:rsid w:val="1C07254C"/>
    <w:rsid w:val="1D1C1676"/>
    <w:rsid w:val="1D41685C"/>
    <w:rsid w:val="1D666D95"/>
    <w:rsid w:val="1DAB5E44"/>
    <w:rsid w:val="1E277506"/>
    <w:rsid w:val="1E3553DD"/>
    <w:rsid w:val="1E5E1834"/>
    <w:rsid w:val="1E7D611E"/>
    <w:rsid w:val="1F6E3CDF"/>
    <w:rsid w:val="1F8236AE"/>
    <w:rsid w:val="1FD224BF"/>
    <w:rsid w:val="20360CA0"/>
    <w:rsid w:val="20D22906"/>
    <w:rsid w:val="21336F8E"/>
    <w:rsid w:val="218477E9"/>
    <w:rsid w:val="226D64CF"/>
    <w:rsid w:val="22E226D3"/>
    <w:rsid w:val="24255ABF"/>
    <w:rsid w:val="254A29D1"/>
    <w:rsid w:val="263537A8"/>
    <w:rsid w:val="26357304"/>
    <w:rsid w:val="2652258B"/>
    <w:rsid w:val="26577840"/>
    <w:rsid w:val="26A5092E"/>
    <w:rsid w:val="26AB03DA"/>
    <w:rsid w:val="26AD77E2"/>
    <w:rsid w:val="26E8180E"/>
    <w:rsid w:val="271B299E"/>
    <w:rsid w:val="27A91D58"/>
    <w:rsid w:val="27BD5803"/>
    <w:rsid w:val="29241B59"/>
    <w:rsid w:val="2987256D"/>
    <w:rsid w:val="2A263B34"/>
    <w:rsid w:val="2BEC3129"/>
    <w:rsid w:val="2BF83DE8"/>
    <w:rsid w:val="2D655E5A"/>
    <w:rsid w:val="2D961BD9"/>
    <w:rsid w:val="2DB476A8"/>
    <w:rsid w:val="2E0C1292"/>
    <w:rsid w:val="2E0D66D8"/>
    <w:rsid w:val="2F1847ED"/>
    <w:rsid w:val="2F96202E"/>
    <w:rsid w:val="30045E2B"/>
    <w:rsid w:val="30A13F14"/>
    <w:rsid w:val="30AC28B9"/>
    <w:rsid w:val="31941822"/>
    <w:rsid w:val="31D125D7"/>
    <w:rsid w:val="3233551E"/>
    <w:rsid w:val="3234700A"/>
    <w:rsid w:val="32D3237F"/>
    <w:rsid w:val="32E20814"/>
    <w:rsid w:val="3575596F"/>
    <w:rsid w:val="37DA20E5"/>
    <w:rsid w:val="38533F61"/>
    <w:rsid w:val="38591578"/>
    <w:rsid w:val="386F66A6"/>
    <w:rsid w:val="391C0584"/>
    <w:rsid w:val="394C69E7"/>
    <w:rsid w:val="39D013C6"/>
    <w:rsid w:val="39F13CF4"/>
    <w:rsid w:val="3AB55331"/>
    <w:rsid w:val="3AF9494C"/>
    <w:rsid w:val="3B20637D"/>
    <w:rsid w:val="3C8446EA"/>
    <w:rsid w:val="3D9F17DB"/>
    <w:rsid w:val="3E26226F"/>
    <w:rsid w:val="3F1E2BD3"/>
    <w:rsid w:val="3FB928FC"/>
    <w:rsid w:val="415E1A92"/>
    <w:rsid w:val="417256A5"/>
    <w:rsid w:val="420E6F2F"/>
    <w:rsid w:val="42544F62"/>
    <w:rsid w:val="425A6618"/>
    <w:rsid w:val="42976F25"/>
    <w:rsid w:val="431B453D"/>
    <w:rsid w:val="444E314D"/>
    <w:rsid w:val="44C341C0"/>
    <w:rsid w:val="45D1274E"/>
    <w:rsid w:val="46050196"/>
    <w:rsid w:val="4627504D"/>
    <w:rsid w:val="465515D1"/>
    <w:rsid w:val="47482EE3"/>
    <w:rsid w:val="477C07C1"/>
    <w:rsid w:val="482345B1"/>
    <w:rsid w:val="4AB44683"/>
    <w:rsid w:val="4B9366F7"/>
    <w:rsid w:val="4C0849EF"/>
    <w:rsid w:val="4D3D2ECE"/>
    <w:rsid w:val="4D4B2197"/>
    <w:rsid w:val="4DDD5DE9"/>
    <w:rsid w:val="4DEF40B9"/>
    <w:rsid w:val="4E74653E"/>
    <w:rsid w:val="4EB6496F"/>
    <w:rsid w:val="4F2C4E99"/>
    <w:rsid w:val="50630D8E"/>
    <w:rsid w:val="506F14E1"/>
    <w:rsid w:val="519A433C"/>
    <w:rsid w:val="526A407E"/>
    <w:rsid w:val="5322283B"/>
    <w:rsid w:val="53292944"/>
    <w:rsid w:val="54420CBA"/>
    <w:rsid w:val="55DB79C3"/>
    <w:rsid w:val="56F95FA8"/>
    <w:rsid w:val="57B40121"/>
    <w:rsid w:val="59162E41"/>
    <w:rsid w:val="5ACC12DE"/>
    <w:rsid w:val="5AD15300"/>
    <w:rsid w:val="5AF727FF"/>
    <w:rsid w:val="5BAE18F1"/>
    <w:rsid w:val="5BFE196B"/>
    <w:rsid w:val="5C877197"/>
    <w:rsid w:val="5E981900"/>
    <w:rsid w:val="5EE17A4E"/>
    <w:rsid w:val="5F7A39FE"/>
    <w:rsid w:val="60AC7BE7"/>
    <w:rsid w:val="60D809DC"/>
    <w:rsid w:val="60F5158E"/>
    <w:rsid w:val="624B1A1E"/>
    <w:rsid w:val="625651E3"/>
    <w:rsid w:val="63C00461"/>
    <w:rsid w:val="63E80F78"/>
    <w:rsid w:val="6447116E"/>
    <w:rsid w:val="65956E9C"/>
    <w:rsid w:val="691B1DAE"/>
    <w:rsid w:val="6961581B"/>
    <w:rsid w:val="6AC41FD2"/>
    <w:rsid w:val="6AD11B40"/>
    <w:rsid w:val="6AD81956"/>
    <w:rsid w:val="6AE36563"/>
    <w:rsid w:val="6B2573DB"/>
    <w:rsid w:val="6BE61459"/>
    <w:rsid w:val="6C1955AE"/>
    <w:rsid w:val="6C465394"/>
    <w:rsid w:val="6D090170"/>
    <w:rsid w:val="6D6A3304"/>
    <w:rsid w:val="6DE93984"/>
    <w:rsid w:val="6F0A4D16"/>
    <w:rsid w:val="700A66D9"/>
    <w:rsid w:val="70493F77"/>
    <w:rsid w:val="71431EA2"/>
    <w:rsid w:val="73C53042"/>
    <w:rsid w:val="74060F2F"/>
    <w:rsid w:val="742835D1"/>
    <w:rsid w:val="74A76BEC"/>
    <w:rsid w:val="74CF3DF5"/>
    <w:rsid w:val="74DB6895"/>
    <w:rsid w:val="74E120FE"/>
    <w:rsid w:val="774150D6"/>
    <w:rsid w:val="782D11B6"/>
    <w:rsid w:val="78E06C36"/>
    <w:rsid w:val="79134850"/>
    <w:rsid w:val="7967694A"/>
    <w:rsid w:val="79B17BC5"/>
    <w:rsid w:val="7AC202DC"/>
    <w:rsid w:val="7B2C39A7"/>
    <w:rsid w:val="7B412066"/>
    <w:rsid w:val="7B451B51"/>
    <w:rsid w:val="7BBE279B"/>
    <w:rsid w:val="7C920181"/>
    <w:rsid w:val="7CDE33C7"/>
    <w:rsid w:val="7D524746"/>
    <w:rsid w:val="7D8B5DE1"/>
    <w:rsid w:val="7E1E5C76"/>
    <w:rsid w:val="7E2516BD"/>
    <w:rsid w:val="7E4C061B"/>
    <w:rsid w:val="7E5A6B57"/>
    <w:rsid w:val="7FA72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Emphasis"/>
    <w:basedOn w:val="6"/>
    <w:qFormat/>
    <w:uiPriority w:val="0"/>
    <w:rPr>
      <w:i/>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1312</Words>
  <Characters>3103</Characters>
  <Lines>0</Lines>
  <Paragraphs>0</Paragraphs>
  <TotalTime>5</TotalTime>
  <ScaleCrop>false</ScaleCrop>
  <LinksUpToDate>false</LinksUpToDate>
  <CharactersWithSpaces>3778</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2025-09-18T18:05:00Z</dcterms:created>
  <dc:creator>hp</dc:creator>
  <cp:lastModifiedBy>Administrator</cp:lastModifiedBy>
  <dcterms:modified xsi:type="dcterms:W3CDTF">2026-01-30T09:07:08Z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KSOTemplateDocerSaveRecord">
    <vt:lpwstr>eyJoZGlkIjoiMzEwNTM5NzYwMDRjMzkwZTVkZjY2ODkwMGIxNGU0OTUiLCJ1c2VySWQiOiI1MzAyMzI2NDgifQ==</vt:lpwstr>
  </property>
  <property fmtid="{D5CDD505-2E9C-101B-9397-08002B2CF9AE}" pid="4" name="ICV">
    <vt:lpwstr>E07EC266C59B437BB2135355A463770D_12</vt:lpwstr>
  </property>
</Properties>
</file>